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31447E">
        <w:rPr>
          <w:color w:val="111111"/>
        </w:rPr>
        <w:t>Консультация</w:t>
      </w:r>
      <w:r>
        <w:rPr>
          <w:color w:val="111111"/>
        </w:rPr>
        <w:t xml:space="preserve"> </w:t>
      </w:r>
      <w:r w:rsidRPr="0031447E">
        <w:rPr>
          <w:color w:val="111111"/>
        </w:rPr>
        <w:t xml:space="preserve"> по </w:t>
      </w:r>
      <w:r w:rsidRPr="0031447E">
        <w:rPr>
          <w:rStyle w:val="a4"/>
          <w:color w:val="111111"/>
          <w:bdr w:val="none" w:sz="0" w:space="0" w:color="auto" w:frame="1"/>
        </w:rPr>
        <w:t>формированию культурно-гигиенических навыков у дошкольников</w:t>
      </w:r>
    </w:p>
    <w:p w:rsid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Автор: Серебренникова Т.Г. , воспитатель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С первых дней жизни при </w:t>
      </w:r>
      <w:r w:rsidRPr="0031447E">
        <w:rPr>
          <w:rStyle w:val="a4"/>
          <w:color w:val="111111"/>
          <w:bdr w:val="none" w:sz="0" w:space="0" w:color="auto" w:frame="1"/>
        </w:rPr>
        <w:t>формировании культурно-гигиенических навыков</w:t>
      </w:r>
      <w:r w:rsidRPr="0031447E">
        <w:rPr>
          <w:color w:val="111111"/>
        </w:rPr>
        <w:t> идёт не просто усвоение правил и норм </w:t>
      </w:r>
      <w:r w:rsidRPr="0031447E">
        <w:rPr>
          <w:rStyle w:val="a4"/>
          <w:color w:val="111111"/>
          <w:bdr w:val="none" w:sz="0" w:space="0" w:color="auto" w:frame="1"/>
        </w:rPr>
        <w:t>культуры поведения</w:t>
      </w:r>
      <w:r w:rsidRPr="0031447E">
        <w:rPr>
          <w:color w:val="111111"/>
        </w:rPr>
        <w:t>, а чрезвычайно важный процесс социализации, вхождения малыша в мир взрослых. </w:t>
      </w:r>
      <w:r w:rsidRPr="0031447E">
        <w:rPr>
          <w:rStyle w:val="a4"/>
          <w:color w:val="111111"/>
          <w:bdr w:val="none" w:sz="0" w:space="0" w:color="auto" w:frame="1"/>
        </w:rPr>
        <w:t>Культурно-гигиенические навыки</w:t>
      </w:r>
      <w:r w:rsidRPr="0031447E">
        <w:rPr>
          <w:color w:val="111111"/>
        </w:rPr>
        <w:t> - важная составная часть </w:t>
      </w:r>
      <w:r w:rsidRPr="0031447E">
        <w:rPr>
          <w:rStyle w:val="a4"/>
          <w:color w:val="111111"/>
          <w:bdr w:val="none" w:sz="0" w:space="0" w:color="auto" w:frame="1"/>
        </w:rPr>
        <w:t>культуры поведения</w:t>
      </w:r>
      <w:r w:rsidRPr="0031447E">
        <w:rPr>
          <w:color w:val="111111"/>
        </w:rPr>
        <w:t>. Необходимость опрятности, содержание в чистоте лица, тела, прически, одежды, обуви, продиктована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неопрятную одежду. Неряшливый человек, не умеющий следить за собой, своей внешностью, поступками, как правило, небрежен в работе.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Гигиеническое воспитание и обучение неразрывно связано с воспитанием </w:t>
      </w:r>
      <w:r w:rsidRPr="0031447E">
        <w:rPr>
          <w:rStyle w:val="a4"/>
          <w:color w:val="111111"/>
          <w:bdr w:val="none" w:sz="0" w:space="0" w:color="auto" w:frame="1"/>
        </w:rPr>
        <w:t>культурного поведения</w:t>
      </w:r>
      <w:r w:rsidRPr="0031447E">
        <w:rPr>
          <w:color w:val="111111"/>
        </w:rPr>
        <w:t>. С самого раннего </w:t>
      </w:r>
      <w:r w:rsidRPr="0031447E">
        <w:rPr>
          <w:rStyle w:val="a4"/>
          <w:color w:val="111111"/>
          <w:bdr w:val="none" w:sz="0" w:space="0" w:color="auto" w:frame="1"/>
        </w:rPr>
        <w:t>возраста</w:t>
      </w:r>
      <w:r w:rsidRPr="0031447E">
        <w:rPr>
          <w:color w:val="111111"/>
        </w:rPr>
        <w:t>, </w:t>
      </w:r>
      <w:r w:rsidRPr="0031447E">
        <w:rPr>
          <w:rStyle w:val="a4"/>
          <w:color w:val="111111"/>
          <w:bdr w:val="none" w:sz="0" w:space="0" w:color="auto" w:frame="1"/>
        </w:rPr>
        <w:t>детей</w:t>
      </w:r>
      <w:r w:rsidRPr="0031447E">
        <w:rPr>
          <w:color w:val="111111"/>
        </w:rPr>
        <w:t> приучают правильно сидеть за столом во время еды, аккуратно есть, тщательно, бесшумно пережевывать пищу, уметь пользоваться столовыми приборами, салфеткой; учат тому, что, чем и как едят; знакомят с разновидностями посуды </w:t>
      </w:r>
      <w:r w:rsidRPr="0031447E">
        <w:rPr>
          <w:i/>
          <w:iCs/>
          <w:color w:val="111111"/>
          <w:bdr w:val="none" w:sz="0" w:space="0" w:color="auto" w:frame="1"/>
        </w:rPr>
        <w:t>(чайная, столовая)</w:t>
      </w:r>
      <w:r w:rsidRPr="0031447E">
        <w:rPr>
          <w:color w:val="111111"/>
        </w:rPr>
        <w:t xml:space="preserve">; </w:t>
      </w:r>
      <w:proofErr w:type="gramStart"/>
      <w:r w:rsidRPr="0031447E">
        <w:rPr>
          <w:color w:val="111111"/>
        </w:rPr>
        <w:t>учат сервировать стол, привлекают внимание к заданному образцу правильного общения во время приема пищи (разговаривать вполголоса, доброжелательным тоном, не говорить с набитым ртом, уважительно относиться к просьбам и желаниям </w:t>
      </w:r>
      <w:r w:rsidRPr="0031447E">
        <w:rPr>
          <w:rStyle w:val="a4"/>
          <w:color w:val="111111"/>
          <w:bdr w:val="none" w:sz="0" w:space="0" w:color="auto" w:frame="1"/>
        </w:rPr>
        <w:t>детей</w:t>
      </w:r>
      <w:r w:rsidRPr="0031447E">
        <w:rPr>
          <w:color w:val="111111"/>
        </w:rPr>
        <w:t>, обращают внимание на красоту правильно сервированного стола, вызывая ответный эмоциональный отклик.</w:t>
      </w:r>
      <w:proofErr w:type="gramEnd"/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Воспитание </w:t>
      </w:r>
      <w:r w:rsidRPr="0031447E">
        <w:rPr>
          <w:rStyle w:val="a4"/>
          <w:color w:val="111111"/>
          <w:bdr w:val="none" w:sz="0" w:space="0" w:color="auto" w:frame="1"/>
        </w:rPr>
        <w:t>культурно-гигиенических навыков</w:t>
      </w:r>
      <w:r w:rsidRPr="0031447E">
        <w:rPr>
          <w:color w:val="111111"/>
        </w:rPr>
        <w:t> </w:t>
      </w:r>
      <w:r w:rsidRPr="0031447E">
        <w:rPr>
          <w:color w:val="111111"/>
          <w:u w:val="single"/>
          <w:bdr w:val="none" w:sz="0" w:space="0" w:color="auto" w:frame="1"/>
        </w:rPr>
        <w:t>включает широкий круг задач</w:t>
      </w:r>
      <w:r w:rsidRPr="0031447E">
        <w:rPr>
          <w:color w:val="111111"/>
        </w:rPr>
        <w:t>: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• Развивать </w:t>
      </w:r>
      <w:r w:rsidRPr="0031447E">
        <w:rPr>
          <w:rStyle w:val="a4"/>
          <w:color w:val="111111"/>
          <w:bdr w:val="none" w:sz="0" w:space="0" w:color="auto" w:frame="1"/>
        </w:rPr>
        <w:t>культурно-гигиенические навыки</w:t>
      </w:r>
      <w:r w:rsidRPr="0031447E">
        <w:rPr>
          <w:color w:val="111111"/>
        </w:rPr>
        <w:t>, </w:t>
      </w:r>
      <w:r w:rsidRPr="0031447E">
        <w:rPr>
          <w:rStyle w:val="a4"/>
          <w:color w:val="111111"/>
          <w:bdr w:val="none" w:sz="0" w:space="0" w:color="auto" w:frame="1"/>
        </w:rPr>
        <w:t>формировать простейшие навыки</w:t>
      </w:r>
      <w:r w:rsidRPr="0031447E">
        <w:rPr>
          <w:color w:val="111111"/>
        </w:rPr>
        <w:t> поведения во время еды, умывания.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• </w:t>
      </w:r>
      <w:r w:rsidRPr="0031447E">
        <w:rPr>
          <w:rStyle w:val="a4"/>
          <w:color w:val="111111"/>
          <w:bdr w:val="none" w:sz="0" w:space="0" w:color="auto" w:frame="1"/>
        </w:rPr>
        <w:t>Формировать</w:t>
      </w:r>
      <w:r w:rsidRPr="0031447E">
        <w:rPr>
          <w:color w:val="111111"/>
        </w:rPr>
        <w:t> привычку следить за своим внешним видом, умение правильно пользоваться мылом, мыть руки, лицо; насухо вытираться после умывания, вешать полотенце на место, пользоваться расческой, носовым платком.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• </w:t>
      </w:r>
      <w:r w:rsidRPr="0031447E">
        <w:rPr>
          <w:rStyle w:val="a4"/>
          <w:color w:val="111111"/>
          <w:bdr w:val="none" w:sz="0" w:space="0" w:color="auto" w:frame="1"/>
        </w:rPr>
        <w:t>Формировать навыки поведения за столом</w:t>
      </w:r>
      <w:proofErr w:type="gramStart"/>
      <w:r w:rsidRPr="0031447E">
        <w:rPr>
          <w:color w:val="111111"/>
        </w:rPr>
        <w:t> :</w:t>
      </w:r>
      <w:proofErr w:type="gramEnd"/>
      <w:r w:rsidRPr="0031447E">
        <w:rPr>
          <w:color w:val="111111"/>
        </w:rPr>
        <w:t xml:space="preserve">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• </w:t>
      </w:r>
      <w:r w:rsidRPr="0031447E">
        <w:rPr>
          <w:rStyle w:val="a4"/>
          <w:color w:val="111111"/>
          <w:bdr w:val="none" w:sz="0" w:space="0" w:color="auto" w:frame="1"/>
        </w:rPr>
        <w:t>Формировать</w:t>
      </w:r>
      <w:r w:rsidRPr="0031447E">
        <w:rPr>
          <w:color w:val="111111"/>
        </w:rPr>
        <w:t> начальные представления о ценности здоровья, о том, что здоровье начинается с чистоты тела, что чистота-красота-здоровье – это неразделимые понятия.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• </w:t>
      </w:r>
      <w:r w:rsidRPr="0031447E">
        <w:rPr>
          <w:rStyle w:val="a4"/>
          <w:color w:val="111111"/>
          <w:bdr w:val="none" w:sz="0" w:space="0" w:color="auto" w:frame="1"/>
        </w:rPr>
        <w:t>Формировать</w:t>
      </w:r>
      <w:r w:rsidRPr="0031447E">
        <w:rPr>
          <w:color w:val="111111"/>
        </w:rPr>
        <w:t> потребность в соблюдении </w:t>
      </w:r>
      <w:r w:rsidRPr="0031447E">
        <w:rPr>
          <w:rStyle w:val="a4"/>
          <w:color w:val="111111"/>
          <w:bdr w:val="none" w:sz="0" w:space="0" w:color="auto" w:frame="1"/>
        </w:rPr>
        <w:t>навыков</w:t>
      </w:r>
      <w:r w:rsidRPr="0031447E">
        <w:rPr>
          <w:color w:val="111111"/>
        </w:rPr>
        <w:t> гигиены и опрятности в повседневной жизни.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• Привлекать родителей к соблюдению и развитию </w:t>
      </w:r>
      <w:r w:rsidRPr="0031447E">
        <w:rPr>
          <w:rStyle w:val="a4"/>
          <w:color w:val="111111"/>
          <w:bdr w:val="none" w:sz="0" w:space="0" w:color="auto" w:frame="1"/>
        </w:rPr>
        <w:t>навыков личной гигиены дома</w:t>
      </w:r>
      <w:r w:rsidRPr="0031447E">
        <w:rPr>
          <w:color w:val="111111"/>
        </w:rPr>
        <w:t>.</w:t>
      </w:r>
    </w:p>
    <w:p w:rsidR="0031447E" w:rsidRPr="0031447E" w:rsidRDefault="0031447E" w:rsidP="0031447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• Обогатить предметно-развивающую среду группы.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Для успешного решения этих задач рекомендуется использовать целый ряд педагогических приемов с учетом </w:t>
      </w:r>
      <w:r w:rsidRPr="0031447E">
        <w:rPr>
          <w:rStyle w:val="a4"/>
          <w:color w:val="111111"/>
          <w:bdr w:val="none" w:sz="0" w:space="0" w:color="auto" w:frame="1"/>
        </w:rPr>
        <w:t>возраста детей</w:t>
      </w:r>
      <w:proofErr w:type="gramStart"/>
      <w:r w:rsidRPr="0031447E">
        <w:rPr>
          <w:color w:val="111111"/>
        </w:rPr>
        <w:t> :</w:t>
      </w:r>
      <w:proofErr w:type="gramEnd"/>
      <w:r w:rsidRPr="0031447E">
        <w:rPr>
          <w:color w:val="111111"/>
        </w:rPr>
        <w:t xml:space="preserve"> прямое обучение, показ, упражнения с выполнением действий в процессе дидактических игр (</w:t>
      </w:r>
      <w:r w:rsidRPr="0031447E">
        <w:rPr>
          <w:i/>
          <w:iCs/>
          <w:color w:val="111111"/>
          <w:bdr w:val="none" w:sz="0" w:space="0" w:color="auto" w:frame="1"/>
        </w:rPr>
        <w:t>«Накормим куклу Машу»</w:t>
      </w:r>
      <w:r w:rsidRPr="0031447E">
        <w:rPr>
          <w:color w:val="111111"/>
        </w:rPr>
        <w:t>, </w:t>
      </w:r>
      <w:r w:rsidRPr="0031447E">
        <w:rPr>
          <w:i/>
          <w:iCs/>
          <w:color w:val="111111"/>
          <w:bdr w:val="none" w:sz="0" w:space="0" w:color="auto" w:frame="1"/>
        </w:rPr>
        <w:t>«Искупаем куклу Машу»</w:t>
      </w:r>
      <w:r w:rsidRPr="0031447E">
        <w:rPr>
          <w:color w:val="111111"/>
        </w:rPr>
        <w:t>, </w:t>
      </w:r>
      <w:r w:rsidRPr="0031447E">
        <w:rPr>
          <w:i/>
          <w:iCs/>
          <w:color w:val="111111"/>
          <w:bdr w:val="none" w:sz="0" w:space="0" w:color="auto" w:frame="1"/>
        </w:rPr>
        <w:t>«Научим мишку умываться»</w:t>
      </w:r>
      <w:r w:rsidRPr="0031447E">
        <w:rPr>
          <w:color w:val="111111"/>
        </w:rPr>
        <w:t>, </w:t>
      </w:r>
      <w:r w:rsidRPr="0031447E">
        <w:rPr>
          <w:i/>
          <w:iCs/>
          <w:color w:val="111111"/>
          <w:bdr w:val="none" w:sz="0" w:space="0" w:color="auto" w:frame="1"/>
        </w:rPr>
        <w:t>«Научим Зайку правильно держать ложку»</w:t>
      </w:r>
      <w:r w:rsidRPr="0031447E">
        <w:rPr>
          <w:color w:val="111111"/>
        </w:rPr>
        <w:t>); систематическое напоминание детям о необходимости соблюдать правила гигиены и постепенное повышение требований к ним.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В младшем </w:t>
      </w:r>
      <w:r w:rsidRPr="0031447E">
        <w:rPr>
          <w:rStyle w:val="a4"/>
          <w:color w:val="111111"/>
          <w:bdr w:val="none" w:sz="0" w:space="0" w:color="auto" w:frame="1"/>
        </w:rPr>
        <w:t>возрасте необходимые навыки</w:t>
      </w:r>
      <w:r w:rsidRPr="0031447E">
        <w:rPr>
          <w:color w:val="111111"/>
        </w:rPr>
        <w:t> лучше всего усваиваются детьми в играх специально направленного содержания, однако для более успешного </w:t>
      </w:r>
      <w:r w:rsidRPr="0031447E">
        <w:rPr>
          <w:rStyle w:val="a4"/>
          <w:color w:val="111111"/>
          <w:bdr w:val="none" w:sz="0" w:space="0" w:color="auto" w:frame="1"/>
        </w:rPr>
        <w:t>формирования и закрепления навыков</w:t>
      </w:r>
      <w:r w:rsidRPr="0031447E">
        <w:rPr>
          <w:color w:val="111111"/>
        </w:rPr>
        <w:t> гигиены на протяжении периода </w:t>
      </w:r>
      <w:r w:rsidRPr="0031447E">
        <w:rPr>
          <w:rStyle w:val="a4"/>
          <w:color w:val="111111"/>
          <w:bdr w:val="none" w:sz="0" w:space="0" w:color="auto" w:frame="1"/>
        </w:rPr>
        <w:t>дошкольного</w:t>
      </w:r>
      <w:r w:rsidRPr="0031447E">
        <w:rPr>
          <w:color w:val="111111"/>
        </w:rPr>
        <w:t> детства целесообразно сочетать словесный и наглядный способы, используя специальные наборы материалов по гигиеническому воспитанию в детском саду, разнообразные сюжетные картинки, символы.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rStyle w:val="a4"/>
          <w:color w:val="111111"/>
          <w:bdr w:val="none" w:sz="0" w:space="0" w:color="auto" w:frame="1"/>
        </w:rPr>
        <w:lastRenderedPageBreak/>
        <w:t>Формирование культурно-гигиенических навыков</w:t>
      </w:r>
      <w:r w:rsidRPr="0031447E">
        <w:rPr>
          <w:color w:val="111111"/>
        </w:rPr>
        <w:t> – первая ступень воспитания </w:t>
      </w:r>
      <w:r w:rsidRPr="0031447E">
        <w:rPr>
          <w:rStyle w:val="a4"/>
          <w:color w:val="111111"/>
          <w:bdr w:val="none" w:sz="0" w:space="0" w:color="auto" w:frame="1"/>
        </w:rPr>
        <w:t>культуры поведения</w:t>
      </w:r>
      <w:r w:rsidRPr="0031447E">
        <w:rPr>
          <w:color w:val="111111"/>
        </w:rPr>
        <w:t>. Работа по </w:t>
      </w:r>
      <w:r w:rsidRPr="0031447E">
        <w:rPr>
          <w:rStyle w:val="a4"/>
          <w:color w:val="111111"/>
          <w:bdr w:val="none" w:sz="0" w:space="0" w:color="auto" w:frame="1"/>
        </w:rPr>
        <w:t>формированию у детей культурно-гигиенических навыков</w:t>
      </w:r>
      <w:r w:rsidRPr="0031447E">
        <w:rPr>
          <w:color w:val="111111"/>
        </w:rPr>
        <w:t> </w:t>
      </w:r>
      <w:r w:rsidRPr="0031447E">
        <w:rPr>
          <w:color w:val="111111"/>
          <w:u w:val="single"/>
          <w:bdr w:val="none" w:sz="0" w:space="0" w:color="auto" w:frame="1"/>
        </w:rPr>
        <w:t>ведется по двум направлениям</w:t>
      </w:r>
      <w:r w:rsidRPr="0031447E">
        <w:rPr>
          <w:color w:val="111111"/>
        </w:rPr>
        <w:t>: работа с детьми и работа с родителями.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Прежде всего, для </w:t>
      </w:r>
      <w:r w:rsidRPr="0031447E">
        <w:rPr>
          <w:rStyle w:val="a4"/>
          <w:color w:val="111111"/>
          <w:bdr w:val="none" w:sz="0" w:space="0" w:color="auto" w:frame="1"/>
        </w:rPr>
        <w:t>формирования культурно-гигиенических навыков у детей необходимо</w:t>
      </w:r>
      <w:proofErr w:type="gramStart"/>
      <w:r w:rsidRPr="0031447E">
        <w:rPr>
          <w:color w:val="111111"/>
        </w:rPr>
        <w:t> :</w:t>
      </w:r>
      <w:proofErr w:type="gramEnd"/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1) Обеспечить постоянное, без всяких исключений, выполнение ребенком установленных гигиенических правил. Ему объясняют их значение. Но не менее важно помочь ребенку, особенно на первых порах, правильно усвоить нужный </w:t>
      </w:r>
      <w:r w:rsidRPr="0031447E">
        <w:rPr>
          <w:rStyle w:val="a4"/>
          <w:color w:val="111111"/>
          <w:bdr w:val="none" w:sz="0" w:space="0" w:color="auto" w:frame="1"/>
        </w:rPr>
        <w:t>навык</w:t>
      </w:r>
      <w:r w:rsidRPr="0031447E">
        <w:rPr>
          <w:color w:val="111111"/>
        </w:rPr>
        <w:t>. Так, например, прежде чем начать мыть руки, надо закатать рукава, хорошо намылить руки. Вымыв руки, тщательно смыть мыло, взять свое полотенце, насухо вытереть руки;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2) Не следует торопить ребёнка, если он сосредоточенно повторяет одно и то же действие </w:t>
      </w:r>
      <w:r w:rsidRPr="0031447E">
        <w:rPr>
          <w:i/>
          <w:iCs/>
          <w:color w:val="111111"/>
          <w:bdr w:val="none" w:sz="0" w:space="0" w:color="auto" w:frame="1"/>
        </w:rPr>
        <w:t>(например, мылит руки)</w:t>
      </w:r>
      <w:r w:rsidRPr="0031447E">
        <w:rPr>
          <w:color w:val="111111"/>
        </w:rPr>
        <w:t>. Тем более не следует выполнять это действие за него. Осваивая </w:t>
      </w:r>
      <w:r w:rsidRPr="0031447E">
        <w:rPr>
          <w:rStyle w:val="a4"/>
          <w:color w:val="111111"/>
          <w:bdr w:val="none" w:sz="0" w:space="0" w:color="auto" w:frame="1"/>
        </w:rPr>
        <w:t>навык</w:t>
      </w:r>
      <w:r w:rsidRPr="0031447E">
        <w:rPr>
          <w:color w:val="111111"/>
        </w:rPr>
        <w:t>, ребенок обычно стремится многократно выполнить определенное движение. Постепенно он научается все более самостоятельно и быстро справляться с поставленной задачей. Взрослый только напоминает или спрашивает, не забыл ли ребенок сделать то или другое, а в дальнейшем предоставляет ему почти полную самостоятельность. Но проверять, правильно ли ребенок все сделал, приходится на протяжении всего </w:t>
      </w:r>
      <w:r w:rsidRPr="0031447E">
        <w:rPr>
          <w:rStyle w:val="a4"/>
          <w:color w:val="111111"/>
          <w:bdr w:val="none" w:sz="0" w:space="0" w:color="auto" w:frame="1"/>
        </w:rPr>
        <w:t>дошкольного возраста</w:t>
      </w:r>
      <w:r w:rsidRPr="0031447E">
        <w:rPr>
          <w:color w:val="111111"/>
        </w:rPr>
        <w:t>;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3) В </w:t>
      </w:r>
      <w:r w:rsidRPr="0031447E">
        <w:rPr>
          <w:rStyle w:val="a4"/>
          <w:color w:val="111111"/>
          <w:bdr w:val="none" w:sz="0" w:space="0" w:color="auto" w:frame="1"/>
        </w:rPr>
        <w:t>дошкольном возрасте дети должны усвоить</w:t>
      </w:r>
      <w:r w:rsidRPr="0031447E">
        <w:rPr>
          <w:color w:val="111111"/>
        </w:rPr>
        <w:t>, что мыть руки надо перед едой, после пользования уборной, по возвращении с прогулки, игры с животными и всегда, когда они грязные. Детям, которые дежурят по столовой, нужно не только уметь правильно накрыть стол и ставить посуду, но и твердо усвоить, что, перед тем как приступить к выполнению своих обязанностей, необходимо тщательно помыть руки с мылом, привести себя в порядок, причесаться.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4) К </w:t>
      </w:r>
      <w:r w:rsidRPr="0031447E">
        <w:rPr>
          <w:rStyle w:val="a4"/>
          <w:color w:val="111111"/>
          <w:bdr w:val="none" w:sz="0" w:space="0" w:color="auto" w:frame="1"/>
        </w:rPr>
        <w:t>навыкам личной гигиены</w:t>
      </w:r>
      <w:r w:rsidRPr="0031447E">
        <w:rPr>
          <w:color w:val="111111"/>
        </w:rPr>
        <w:t>, которые ребенок должен усвоить в </w:t>
      </w:r>
      <w:r w:rsidRPr="0031447E">
        <w:rPr>
          <w:rStyle w:val="a4"/>
          <w:color w:val="111111"/>
          <w:bdr w:val="none" w:sz="0" w:space="0" w:color="auto" w:frame="1"/>
        </w:rPr>
        <w:t>дошкольном возрасте</w:t>
      </w:r>
      <w:r w:rsidRPr="0031447E">
        <w:rPr>
          <w:color w:val="111111"/>
        </w:rPr>
        <w:t>, относится и уход за полостью рта. С трехлетнего </w:t>
      </w:r>
      <w:r w:rsidRPr="0031447E">
        <w:rPr>
          <w:rStyle w:val="a4"/>
          <w:color w:val="111111"/>
          <w:bdr w:val="none" w:sz="0" w:space="0" w:color="auto" w:frame="1"/>
        </w:rPr>
        <w:t>возраста</w:t>
      </w:r>
      <w:r w:rsidRPr="0031447E">
        <w:rPr>
          <w:color w:val="111111"/>
        </w:rPr>
        <w:t> ребенка следует научить полоскать рот, с четырех лет - правильно чистить зубы </w:t>
      </w:r>
      <w:r w:rsidRPr="0031447E">
        <w:rPr>
          <w:i/>
          <w:iCs/>
          <w:color w:val="111111"/>
          <w:bdr w:val="none" w:sz="0" w:space="0" w:color="auto" w:frame="1"/>
        </w:rPr>
        <w:t>(сверху вниз - вверх, с наружной и внутренней стороны)</w:t>
      </w:r>
      <w:r w:rsidRPr="0031447E">
        <w:rPr>
          <w:color w:val="111111"/>
        </w:rPr>
        <w:t> перед ночным сном. Утром после сна достаточно полоскать рот. Полоскать рот надо тёплой водой и после еды;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5) Закреплять умения пользоваться расчёской, носовым платком. Нужно приучать </w:t>
      </w:r>
      <w:r w:rsidRPr="0031447E">
        <w:rPr>
          <w:rStyle w:val="a4"/>
          <w:color w:val="111111"/>
          <w:bdr w:val="none" w:sz="0" w:space="0" w:color="auto" w:frame="1"/>
        </w:rPr>
        <w:t>детей при кашле</w:t>
      </w:r>
      <w:r w:rsidRPr="0031447E">
        <w:rPr>
          <w:color w:val="111111"/>
        </w:rPr>
        <w:t>, чихании отворачиваться, прикрывать рот носовым платком;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6) Совершенствовать </w:t>
      </w:r>
      <w:r w:rsidRPr="0031447E">
        <w:rPr>
          <w:rStyle w:val="a4"/>
          <w:color w:val="111111"/>
          <w:bdr w:val="none" w:sz="0" w:space="0" w:color="auto" w:frame="1"/>
        </w:rPr>
        <w:t>навыки аккуратной еды</w:t>
      </w:r>
      <w:proofErr w:type="gramStart"/>
      <w:r w:rsidRPr="0031447E">
        <w:rPr>
          <w:color w:val="111111"/>
        </w:rPr>
        <w:t> :</w:t>
      </w:r>
      <w:proofErr w:type="gramEnd"/>
      <w:r w:rsidRPr="0031447E">
        <w:rPr>
          <w:color w:val="111111"/>
        </w:rPr>
        <w:t xml:space="preserve"> пищу брать понемногу, хорошо пережевывать, есть бесшумно, правильно пользоваться столовыми приборами (ложкой, вилкой, ножом, салфеткой, не разговаривать во время еды.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К числу основных условий успешного </w:t>
      </w:r>
      <w:r w:rsidRPr="0031447E">
        <w:rPr>
          <w:rStyle w:val="a4"/>
          <w:color w:val="111111"/>
          <w:bdr w:val="none" w:sz="0" w:space="0" w:color="auto" w:frame="1"/>
        </w:rPr>
        <w:t>формирования у детей культурно-гигиенических навыков</w:t>
      </w:r>
      <w:r w:rsidRPr="0031447E">
        <w:rPr>
          <w:color w:val="111111"/>
        </w:rPr>
        <w:t> относятся рационально организованная обстановка, четкий режим дня и руководство взрослых.</w:t>
      </w:r>
    </w:p>
    <w:p w:rsidR="0031447E" w:rsidRPr="0031447E" w:rsidRDefault="0031447E" w:rsidP="0031447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Под рационально организованной обстановкой понимается наличие чистого, достаточно просторного помещения с необходимым оборудованием, обеспечивающим проведение всех режимных элементов (умывание, питание, сон, непосредственно образовательная деятельность и игры).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Для </w:t>
      </w:r>
      <w:r w:rsidRPr="0031447E">
        <w:rPr>
          <w:rStyle w:val="a4"/>
          <w:color w:val="111111"/>
          <w:bdr w:val="none" w:sz="0" w:space="0" w:color="auto" w:frame="1"/>
        </w:rPr>
        <w:t>детей</w:t>
      </w:r>
      <w:r w:rsidRPr="0031447E">
        <w:rPr>
          <w:color w:val="111111"/>
        </w:rPr>
        <w:t> особое значение имеет постоянство условий, знание назначения и места каждой нужной ему в течение дня вещи. Например, в умывальной комнате должно быть достаточное количество раковин небольшого размера, на каждой из которых лежит мыло; раковины и полотенца размещаются с учетом роста </w:t>
      </w:r>
      <w:r w:rsidRPr="0031447E">
        <w:rPr>
          <w:rStyle w:val="a4"/>
          <w:color w:val="111111"/>
          <w:bdr w:val="none" w:sz="0" w:space="0" w:color="auto" w:frame="1"/>
        </w:rPr>
        <w:t>детей</w:t>
      </w:r>
      <w:r w:rsidRPr="0031447E">
        <w:rPr>
          <w:color w:val="111111"/>
        </w:rPr>
        <w:t>; на вешалке над каждым полотенцем — картинка в младшем </w:t>
      </w:r>
      <w:r w:rsidRPr="0031447E">
        <w:rPr>
          <w:rStyle w:val="a4"/>
          <w:color w:val="111111"/>
          <w:bdr w:val="none" w:sz="0" w:space="0" w:color="auto" w:frame="1"/>
        </w:rPr>
        <w:t>возрасте</w:t>
      </w:r>
      <w:r w:rsidRPr="0031447E">
        <w:rPr>
          <w:color w:val="111111"/>
        </w:rPr>
        <w:t xml:space="preserve"> и геометрическая фигура </w:t>
      </w:r>
      <w:proofErr w:type="gramStart"/>
      <w:r w:rsidRPr="0031447E">
        <w:rPr>
          <w:color w:val="111111"/>
        </w:rPr>
        <w:t>с</w:t>
      </w:r>
      <w:proofErr w:type="gramEnd"/>
      <w:r w:rsidRPr="0031447E">
        <w:rPr>
          <w:color w:val="111111"/>
        </w:rPr>
        <w:t xml:space="preserve"> среднего </w:t>
      </w:r>
      <w:r w:rsidRPr="0031447E">
        <w:rPr>
          <w:rStyle w:val="a4"/>
          <w:color w:val="111111"/>
          <w:bdr w:val="none" w:sz="0" w:space="0" w:color="auto" w:frame="1"/>
        </w:rPr>
        <w:t>возраста</w:t>
      </w:r>
      <w:r w:rsidRPr="0031447E">
        <w:rPr>
          <w:color w:val="111111"/>
        </w:rPr>
        <w:t>. Это повышает интерес </w:t>
      </w:r>
      <w:r w:rsidRPr="0031447E">
        <w:rPr>
          <w:rStyle w:val="a4"/>
          <w:color w:val="111111"/>
          <w:bdr w:val="none" w:sz="0" w:space="0" w:color="auto" w:frame="1"/>
        </w:rPr>
        <w:t>детей</w:t>
      </w:r>
      <w:r w:rsidRPr="0031447E">
        <w:rPr>
          <w:color w:val="111111"/>
        </w:rPr>
        <w:t xml:space="preserve"> к </w:t>
      </w:r>
      <w:proofErr w:type="spellStart"/>
      <w:r w:rsidRPr="0031447E">
        <w:rPr>
          <w:color w:val="111111"/>
        </w:rPr>
        <w:t>умываниюи</w:t>
      </w:r>
      <w:proofErr w:type="spellEnd"/>
      <w:r w:rsidRPr="0031447E">
        <w:rPr>
          <w:color w:val="111111"/>
        </w:rPr>
        <w:t xml:space="preserve"> закреплению знаний геометрических фигур.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Режим дня обеспечивает ежедневное повторение гигиенических процедур в одно и то же время, что способствует постепенному </w:t>
      </w:r>
      <w:r w:rsidRPr="0031447E">
        <w:rPr>
          <w:rStyle w:val="a4"/>
          <w:color w:val="111111"/>
          <w:bdr w:val="none" w:sz="0" w:space="0" w:color="auto" w:frame="1"/>
        </w:rPr>
        <w:t xml:space="preserve">формированию навыков и привычек </w:t>
      </w:r>
      <w:r w:rsidRPr="0031447E">
        <w:rPr>
          <w:rStyle w:val="a4"/>
          <w:color w:val="111111"/>
          <w:bdr w:val="none" w:sz="0" w:space="0" w:color="auto" w:frame="1"/>
        </w:rPr>
        <w:lastRenderedPageBreak/>
        <w:t>культуры поведения</w:t>
      </w:r>
      <w:r w:rsidRPr="0031447E">
        <w:rPr>
          <w:color w:val="111111"/>
        </w:rPr>
        <w:t>. Упрочение их происходит в играх, труде, непосредственно образовательной деятельности, в быту.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rStyle w:val="a4"/>
          <w:color w:val="111111"/>
          <w:bdr w:val="none" w:sz="0" w:space="0" w:color="auto" w:frame="1"/>
        </w:rPr>
        <w:t>Формирование культурно-гигиенических навыков</w:t>
      </w:r>
      <w:r w:rsidRPr="0031447E">
        <w:rPr>
          <w:color w:val="111111"/>
        </w:rPr>
        <w:t> осуществляется под руководством взрослых — родителей, воспитателя. Поэтому должна быть обеспечена полная согласованность в требованиях </w:t>
      </w:r>
      <w:r w:rsidRPr="0031447E">
        <w:rPr>
          <w:rStyle w:val="a4"/>
          <w:color w:val="111111"/>
          <w:bdr w:val="none" w:sz="0" w:space="0" w:color="auto" w:frame="1"/>
        </w:rPr>
        <w:t>дошкольного учреждения и семьи</w:t>
      </w:r>
      <w:r w:rsidRPr="0031447E">
        <w:rPr>
          <w:color w:val="111111"/>
        </w:rPr>
        <w:t>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Чтобы научить ребенка </w:t>
      </w:r>
      <w:r w:rsidRPr="0031447E">
        <w:rPr>
          <w:rStyle w:val="a4"/>
          <w:color w:val="111111"/>
          <w:bdr w:val="none" w:sz="0" w:space="0" w:color="auto" w:frame="1"/>
        </w:rPr>
        <w:t>культурно есть</w:t>
      </w:r>
      <w:r w:rsidRPr="0031447E">
        <w:rPr>
          <w:color w:val="111111"/>
        </w:rPr>
        <w:t>, </w:t>
      </w:r>
      <w:r w:rsidRPr="0031447E">
        <w:rPr>
          <w:rStyle w:val="a4"/>
          <w:color w:val="111111"/>
          <w:bdr w:val="none" w:sz="0" w:space="0" w:color="auto" w:frame="1"/>
        </w:rPr>
        <w:t>детей</w:t>
      </w:r>
      <w:r w:rsidRPr="0031447E">
        <w:rPr>
          <w:color w:val="111111"/>
        </w:rPr>
        <w:t> учат овладеть целым рядом действий, осуществляемых в определенной последовательности (правильно сидеть за столом, не разговаривать, пережевывать пищу с закрытым ртом, пользоваться приборами для еды, салфеткой и т. д.). Для постепенного </w:t>
      </w:r>
      <w:r w:rsidRPr="0031447E">
        <w:rPr>
          <w:rStyle w:val="a4"/>
          <w:color w:val="111111"/>
          <w:bdr w:val="none" w:sz="0" w:space="0" w:color="auto" w:frame="1"/>
        </w:rPr>
        <w:t>формирования требуемых навыков</w:t>
      </w:r>
      <w:r w:rsidRPr="0031447E">
        <w:rPr>
          <w:color w:val="111111"/>
        </w:rPr>
        <w:t>, </w:t>
      </w:r>
      <w:r w:rsidRPr="0031447E">
        <w:rPr>
          <w:rStyle w:val="a4"/>
          <w:color w:val="111111"/>
          <w:bdr w:val="none" w:sz="0" w:space="0" w:color="auto" w:frame="1"/>
        </w:rPr>
        <w:t>детей</w:t>
      </w:r>
      <w:r w:rsidRPr="0031447E">
        <w:rPr>
          <w:color w:val="111111"/>
        </w:rPr>
        <w:t> упражняют в совершении одних и тех же действий под постоянным контролем.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31447E">
        <w:rPr>
          <w:color w:val="111111"/>
        </w:rPr>
        <w:t>По мере усвоения </w:t>
      </w:r>
      <w:r w:rsidRPr="0031447E">
        <w:rPr>
          <w:rStyle w:val="a4"/>
          <w:color w:val="111111"/>
          <w:bdr w:val="none" w:sz="0" w:space="0" w:color="auto" w:frame="1"/>
        </w:rPr>
        <w:t>культурно–гигиенические навыки обобщаются</w:t>
      </w:r>
      <w:r w:rsidRPr="0031447E">
        <w:rPr>
          <w:color w:val="111111"/>
        </w:rPr>
        <w:t>, отрываются от соответствующего им предмета и переносятся в игровую, воображаемую ситуацию (</w:t>
      </w:r>
      <w:r w:rsidRPr="0031447E">
        <w:rPr>
          <w:i/>
          <w:iCs/>
          <w:color w:val="111111"/>
          <w:bdr w:val="none" w:sz="0" w:space="0" w:color="auto" w:frame="1"/>
        </w:rPr>
        <w:t>«У Мишки грязные лапки»</w:t>
      </w:r>
      <w:r w:rsidRPr="0031447E">
        <w:rPr>
          <w:color w:val="111111"/>
        </w:rPr>
        <w:t>, </w:t>
      </w:r>
      <w:r w:rsidRPr="0031447E">
        <w:rPr>
          <w:i/>
          <w:iCs/>
          <w:color w:val="111111"/>
          <w:bdr w:val="none" w:sz="0" w:space="0" w:color="auto" w:frame="1"/>
        </w:rPr>
        <w:t>«Кукла Маша простудилась»</w:t>
      </w:r>
      <w:r w:rsidRPr="0031447E">
        <w:rPr>
          <w:color w:val="111111"/>
        </w:rPr>
        <w:t>, тем самым влияя на становление нового вида деятельности игры.</w:t>
      </w:r>
      <w:proofErr w:type="gramEnd"/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В творческой игре (</w:t>
      </w:r>
      <w:r w:rsidRPr="0031447E">
        <w:rPr>
          <w:i/>
          <w:iCs/>
          <w:color w:val="111111"/>
          <w:bdr w:val="none" w:sz="0" w:space="0" w:color="auto" w:frame="1"/>
        </w:rPr>
        <w:t>«Семья»</w:t>
      </w:r>
      <w:r w:rsidRPr="0031447E">
        <w:rPr>
          <w:color w:val="111111"/>
        </w:rPr>
        <w:t>, </w:t>
      </w:r>
      <w:r w:rsidRPr="0031447E">
        <w:rPr>
          <w:i/>
          <w:iCs/>
          <w:color w:val="111111"/>
          <w:bdr w:val="none" w:sz="0" w:space="0" w:color="auto" w:frame="1"/>
        </w:rPr>
        <w:t>«Парикмахерская»</w:t>
      </w:r>
      <w:r w:rsidRPr="0031447E">
        <w:rPr>
          <w:color w:val="111111"/>
        </w:rPr>
        <w:t>) дети отражают взаимоотношения, которые складываются в ходе бытовых процессов. Ребенок так относится к кукле, как родители к нему в соответствующих ситуациях. В игре дети имитируют бытовые действия (мытье рук, прием пищи, тем самым закрепляя действия с бытовыми предметами (ложкой, чашкой и пр., а так же отражают правила, которые стоят за выполнением </w:t>
      </w:r>
      <w:r w:rsidRPr="0031447E">
        <w:rPr>
          <w:rStyle w:val="a4"/>
          <w:color w:val="111111"/>
          <w:bdr w:val="none" w:sz="0" w:space="0" w:color="auto" w:frame="1"/>
        </w:rPr>
        <w:t>культурно – гигиенических навыков</w:t>
      </w:r>
      <w:proofErr w:type="gramStart"/>
      <w:r w:rsidRPr="0031447E">
        <w:rPr>
          <w:color w:val="111111"/>
        </w:rPr>
        <w:t> :</w:t>
      </w:r>
      <w:proofErr w:type="gramEnd"/>
      <w:r w:rsidRPr="0031447E">
        <w:rPr>
          <w:color w:val="111111"/>
        </w:rPr>
        <w:t xml:space="preserve"> одежду куклы надо аккуратно сложить, посуду на столе расставить красиво.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rStyle w:val="a4"/>
          <w:color w:val="111111"/>
          <w:bdr w:val="none" w:sz="0" w:space="0" w:color="auto" w:frame="1"/>
        </w:rPr>
        <w:t>Культурно–гигиенические навыки</w:t>
      </w:r>
      <w:r w:rsidRPr="0031447E">
        <w:rPr>
          <w:color w:val="111111"/>
        </w:rPr>
        <w:t> связаны не только с игрой. Они лежат в основе первого доступного ребенку вида трудовой деятельности – труда по самообслуживанию. Самообслуживание характеризуется тем, что действия ребенка не имеют общественного мотива, они направлены на самого себя. Освоение </w:t>
      </w:r>
      <w:r w:rsidRPr="0031447E">
        <w:rPr>
          <w:rStyle w:val="a4"/>
          <w:color w:val="111111"/>
          <w:bdr w:val="none" w:sz="0" w:space="0" w:color="auto" w:frame="1"/>
        </w:rPr>
        <w:t>культурно–гигиенических навыков</w:t>
      </w:r>
      <w:r w:rsidRPr="0031447E">
        <w:rPr>
          <w:color w:val="111111"/>
        </w:rPr>
        <w:t xml:space="preserve"> влияет не только на игровую и трудовую деятельность, но и на взаимоотношения ребенка </w:t>
      </w:r>
      <w:proofErr w:type="gramStart"/>
      <w:r w:rsidRPr="0031447E">
        <w:rPr>
          <w:color w:val="111111"/>
        </w:rPr>
        <w:t>со</w:t>
      </w:r>
      <w:proofErr w:type="gramEnd"/>
      <w:r w:rsidRPr="0031447E">
        <w:rPr>
          <w:color w:val="111111"/>
        </w:rPr>
        <w:t xml:space="preserve"> взрослыми и сверстниками.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 </w:t>
      </w:r>
      <w:r w:rsidRPr="0031447E">
        <w:rPr>
          <w:rStyle w:val="a4"/>
          <w:color w:val="111111"/>
          <w:bdr w:val="none" w:sz="0" w:space="0" w:color="auto" w:frame="1"/>
        </w:rPr>
        <w:t>навыки с возрастом</w:t>
      </w:r>
      <w:r w:rsidRPr="0031447E">
        <w:rPr>
          <w:color w:val="111111"/>
        </w:rPr>
        <w:t> постоянно совершенствовались. Гигиеническое воспитание и обучение неразрывно связано с воспитанием </w:t>
      </w:r>
      <w:r w:rsidRPr="0031447E">
        <w:rPr>
          <w:rStyle w:val="a4"/>
          <w:color w:val="111111"/>
          <w:bdr w:val="none" w:sz="0" w:space="0" w:color="auto" w:frame="1"/>
        </w:rPr>
        <w:t>культурного поведения</w:t>
      </w:r>
      <w:r w:rsidRPr="0031447E">
        <w:rPr>
          <w:color w:val="111111"/>
        </w:rPr>
        <w:t>. Все сведения по гигиене прививаются детям в повседневной жизни в процессе разнообразных видов деятельности и отдыха, т. е. в каждом компоненте режима можно найти благоприятный момент для гигиенического воспитания.</w:t>
      </w:r>
    </w:p>
    <w:p w:rsidR="0031447E" w:rsidRPr="0031447E" w:rsidRDefault="0031447E" w:rsidP="00314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1447E">
        <w:rPr>
          <w:color w:val="111111"/>
        </w:rPr>
        <w:t>Для эффективного гигиенического воспитания </w:t>
      </w:r>
      <w:r w:rsidRPr="0031447E">
        <w:rPr>
          <w:rStyle w:val="a4"/>
          <w:color w:val="111111"/>
          <w:bdr w:val="none" w:sz="0" w:space="0" w:color="auto" w:frame="1"/>
        </w:rPr>
        <w:t>дошкольников</w:t>
      </w:r>
      <w:r w:rsidRPr="0031447E">
        <w:rPr>
          <w:color w:val="111111"/>
        </w:rPr>
        <w:t> большое значение имеет и внешний вид окружающих и взрослых. Нужно постоянно помнить о том, что дети наблюдательны и склонны к подражанию, поэтому воспитатель должен быть для них образцом.</w:t>
      </w:r>
    </w:p>
    <w:p w:rsidR="00911DD0" w:rsidRPr="0031447E" w:rsidRDefault="00911DD0" w:rsidP="003144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1DD0" w:rsidRPr="0031447E" w:rsidSect="0091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0263"/>
    <w:multiLevelType w:val="multilevel"/>
    <w:tmpl w:val="7E1E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57A4D"/>
    <w:multiLevelType w:val="multilevel"/>
    <w:tmpl w:val="4C46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07CEE"/>
    <w:multiLevelType w:val="multilevel"/>
    <w:tmpl w:val="17B8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529A9"/>
    <w:multiLevelType w:val="multilevel"/>
    <w:tmpl w:val="D996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C632F"/>
    <w:multiLevelType w:val="multilevel"/>
    <w:tmpl w:val="AB22D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2C38F8"/>
    <w:multiLevelType w:val="multilevel"/>
    <w:tmpl w:val="9852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47296"/>
    <w:multiLevelType w:val="multilevel"/>
    <w:tmpl w:val="664A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B0887"/>
    <w:multiLevelType w:val="multilevel"/>
    <w:tmpl w:val="C8B6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E35FE"/>
    <w:multiLevelType w:val="multilevel"/>
    <w:tmpl w:val="1D6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20A93"/>
    <w:multiLevelType w:val="multilevel"/>
    <w:tmpl w:val="90DE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D270E0"/>
    <w:multiLevelType w:val="multilevel"/>
    <w:tmpl w:val="3BD4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4DB"/>
    <w:rsid w:val="0031447E"/>
    <w:rsid w:val="007C14DB"/>
    <w:rsid w:val="0091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D0"/>
  </w:style>
  <w:style w:type="paragraph" w:styleId="2">
    <w:name w:val="heading 2"/>
    <w:basedOn w:val="a"/>
    <w:link w:val="20"/>
    <w:uiPriority w:val="9"/>
    <w:qFormat/>
    <w:rsid w:val="007C1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4D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C14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7C14D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1431</Words>
  <Characters>8159</Characters>
  <Application>Microsoft Office Word</Application>
  <DocSecurity>0</DocSecurity>
  <Lines>67</Lines>
  <Paragraphs>19</Paragraphs>
  <ScaleCrop>false</ScaleCrop>
  <Company/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2022-11-11T02:19:00Z</dcterms:created>
  <dcterms:modified xsi:type="dcterms:W3CDTF">2022-11-11T02:30:00Z</dcterms:modified>
</cp:coreProperties>
</file>