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D" w:rsidRDefault="0088033D" w:rsidP="0088033D">
      <w:pPr>
        <w:pStyle w:val="a3"/>
        <w:spacing w:before="210" w:line="312" w:lineRule="auto"/>
        <w:ind w:left="472" w:right="110"/>
        <w:jc w:val="both"/>
      </w:pPr>
      <w:r>
        <w:rPr>
          <w:b/>
          <w:i/>
          <w:color w:val="333333"/>
        </w:rPr>
        <w:t xml:space="preserve">Образовательная область Речевое развитие. </w:t>
      </w:r>
      <w:proofErr w:type="gramStart"/>
      <w:r>
        <w:rPr>
          <w:b/>
          <w:i/>
          <w:color w:val="333333"/>
        </w:rPr>
        <w:t xml:space="preserve">Речевое развитие включает: </w:t>
      </w:r>
      <w:r>
        <w:rPr>
          <w:color w:val="333333"/>
        </w:rPr>
        <w:t>владение речью как средством общения и культуры; обогащение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словаря;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связной,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правильной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монологической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творчества;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интонационной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фонематического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слуха;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книжной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культурой,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литературой,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понимание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жанров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звуковой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аналитико-синтетической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активности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грамоте.</w:t>
      </w:r>
      <w:proofErr w:type="gramEnd"/>
    </w:p>
    <w:p w:rsidR="0088033D" w:rsidRDefault="0088033D" w:rsidP="0088033D">
      <w:pPr>
        <w:pStyle w:val="a3"/>
        <w:spacing w:before="7" w:line="312" w:lineRule="auto"/>
        <w:ind w:left="472" w:right="109"/>
        <w:jc w:val="both"/>
      </w:pPr>
      <w:proofErr w:type="gramStart"/>
      <w:r>
        <w:rPr>
          <w:b/>
        </w:rPr>
        <w:t>«</w:t>
      </w:r>
      <w:r>
        <w:rPr>
          <w:b/>
          <w:i/>
        </w:rPr>
        <w:t>Чтение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художественной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литературы»:</w:t>
      </w:r>
      <w:r>
        <w:rPr>
          <w:b/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литературой;</w:t>
      </w:r>
      <w:r>
        <w:rPr>
          <w:spacing w:val="1"/>
        </w:rPr>
        <w:t xml:space="preserve"> </w:t>
      </w:r>
      <w:r>
        <w:t>ознакомление с книжной культурой, детской литературой понимание на слух текстов различных жанров детской литературы; способность к</w:t>
      </w:r>
      <w:r>
        <w:rPr>
          <w:spacing w:val="1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литературной</w:t>
      </w:r>
      <w:r>
        <w:rPr>
          <w:spacing w:val="-6"/>
        </w:rPr>
        <w:t xml:space="preserve"> </w:t>
      </w:r>
      <w:r>
        <w:t>деятельности и</w:t>
      </w:r>
      <w:r>
        <w:rPr>
          <w:spacing w:val="-6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литературного образования.</w:t>
      </w:r>
      <w:proofErr w:type="gramEnd"/>
    </w:p>
    <w:p w:rsidR="0088033D" w:rsidRDefault="0088033D" w:rsidP="0088033D">
      <w:pPr>
        <w:spacing w:before="9"/>
        <w:ind w:left="472"/>
        <w:jc w:val="both"/>
        <w:rPr>
          <w:sz w:val="24"/>
        </w:rPr>
      </w:pPr>
      <w:r>
        <w:rPr>
          <w:b/>
          <w:color w:val="333333"/>
          <w:sz w:val="24"/>
        </w:rPr>
        <w:t>Развитие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речи</w:t>
      </w:r>
      <w:r>
        <w:rPr>
          <w:b/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направлено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решение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следующих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задач:</w:t>
      </w:r>
    </w:p>
    <w:p w:rsidR="0088033D" w:rsidRDefault="0088033D" w:rsidP="0088033D">
      <w:pPr>
        <w:pStyle w:val="a5"/>
        <w:numPr>
          <w:ilvl w:val="0"/>
          <w:numId w:val="1"/>
        </w:numPr>
        <w:tabs>
          <w:tab w:val="left" w:pos="1185"/>
        </w:tabs>
        <w:spacing w:before="64" w:line="304" w:lineRule="auto"/>
        <w:ind w:left="1192" w:right="111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речи.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свободного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взрослыми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овладение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конструктивными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способами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средствами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окружающим.</w:t>
      </w:r>
    </w:p>
    <w:p w:rsidR="0088033D" w:rsidRDefault="0088033D" w:rsidP="0088033D">
      <w:pPr>
        <w:pStyle w:val="a3"/>
        <w:spacing w:before="9" w:line="309" w:lineRule="auto"/>
        <w:ind w:left="1192" w:right="115"/>
        <w:jc w:val="both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компонентов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грамматического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</w:t>
      </w:r>
      <w:proofErr w:type="gramStart"/>
      <w:r>
        <w:rPr>
          <w:color w:val="333333"/>
        </w:rPr>
        <w:t>и-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монологической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словаря,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звуковой культуры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речи.</w:t>
      </w:r>
    </w:p>
    <w:p w:rsidR="0088033D" w:rsidRDefault="0088033D" w:rsidP="0088033D">
      <w:pPr>
        <w:pStyle w:val="a3"/>
        <w:spacing w:before="64"/>
        <w:ind w:left="1192"/>
      </w:pPr>
      <w:r>
        <w:rPr>
          <w:color w:val="333333"/>
        </w:rPr>
        <w:t>Практическое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овладение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нормами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речи.</w:t>
      </w:r>
    </w:p>
    <w:p w:rsidR="0088033D" w:rsidRPr="009D3088" w:rsidRDefault="0088033D" w:rsidP="0088033D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67" w:line="304" w:lineRule="auto"/>
        <w:ind w:left="1192" w:right="844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Художественная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литература.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интереса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любви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чтению;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развитие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литературной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речи.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Воспитание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желания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умения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слушать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художественные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произведения,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следить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развитием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действия.</w:t>
      </w:r>
    </w:p>
    <w:p w:rsidR="009D3088" w:rsidRDefault="009D3088" w:rsidP="009D3088">
      <w:pPr>
        <w:tabs>
          <w:tab w:val="left" w:pos="1180"/>
          <w:tab w:val="left" w:pos="1181"/>
        </w:tabs>
        <w:spacing w:before="67" w:line="304" w:lineRule="auto"/>
        <w:ind w:right="844"/>
        <w:rPr>
          <w:rFonts w:ascii="Symbol" w:hAnsi="Symbol"/>
          <w:color w:val="333333"/>
          <w:sz w:val="24"/>
        </w:rPr>
      </w:pPr>
    </w:p>
    <w:p w:rsidR="009D3088" w:rsidRDefault="009D3088" w:rsidP="009D3088">
      <w:pPr>
        <w:tabs>
          <w:tab w:val="left" w:pos="1180"/>
          <w:tab w:val="left" w:pos="1181"/>
        </w:tabs>
        <w:spacing w:before="67" w:line="304" w:lineRule="auto"/>
        <w:ind w:right="844"/>
        <w:rPr>
          <w:rFonts w:ascii="Symbol" w:hAnsi="Symbol"/>
          <w:color w:val="333333"/>
          <w:sz w:val="24"/>
        </w:rPr>
      </w:pPr>
    </w:p>
    <w:p w:rsidR="009D3088" w:rsidRDefault="009D3088" w:rsidP="009D3088">
      <w:pPr>
        <w:tabs>
          <w:tab w:val="left" w:pos="1180"/>
          <w:tab w:val="left" w:pos="1181"/>
        </w:tabs>
        <w:spacing w:before="67" w:line="304" w:lineRule="auto"/>
        <w:ind w:right="844"/>
        <w:rPr>
          <w:rFonts w:ascii="Symbol" w:hAnsi="Symbol"/>
          <w:color w:val="333333"/>
          <w:sz w:val="24"/>
        </w:rPr>
      </w:pPr>
    </w:p>
    <w:p w:rsidR="009D3088" w:rsidRDefault="009D3088" w:rsidP="009D3088">
      <w:pPr>
        <w:tabs>
          <w:tab w:val="left" w:pos="1180"/>
          <w:tab w:val="left" w:pos="1181"/>
        </w:tabs>
        <w:spacing w:before="67" w:line="304" w:lineRule="auto"/>
        <w:ind w:right="844"/>
        <w:rPr>
          <w:rFonts w:ascii="Symbol" w:hAnsi="Symbol"/>
          <w:color w:val="333333"/>
          <w:sz w:val="24"/>
        </w:rPr>
      </w:pPr>
    </w:p>
    <w:p w:rsidR="009D3088" w:rsidRDefault="009D3088" w:rsidP="009D3088">
      <w:pPr>
        <w:tabs>
          <w:tab w:val="left" w:pos="1180"/>
          <w:tab w:val="left" w:pos="1181"/>
        </w:tabs>
        <w:spacing w:before="67" w:line="304" w:lineRule="auto"/>
        <w:ind w:right="844"/>
        <w:rPr>
          <w:rFonts w:ascii="Symbol" w:hAnsi="Symbol"/>
          <w:color w:val="333333"/>
          <w:sz w:val="24"/>
        </w:rPr>
      </w:pPr>
    </w:p>
    <w:p w:rsidR="009D3088" w:rsidRDefault="009D3088" w:rsidP="009D3088">
      <w:pPr>
        <w:tabs>
          <w:tab w:val="left" w:pos="1180"/>
          <w:tab w:val="left" w:pos="1181"/>
        </w:tabs>
        <w:spacing w:before="67" w:line="304" w:lineRule="auto"/>
        <w:ind w:right="844"/>
        <w:rPr>
          <w:rFonts w:ascii="Symbol" w:hAnsi="Symbol"/>
          <w:color w:val="333333"/>
          <w:sz w:val="24"/>
        </w:rPr>
      </w:pPr>
    </w:p>
    <w:p w:rsidR="009D3088" w:rsidRPr="009D3088" w:rsidRDefault="009D3088" w:rsidP="009D3088">
      <w:pPr>
        <w:tabs>
          <w:tab w:val="left" w:pos="1180"/>
          <w:tab w:val="left" w:pos="1181"/>
        </w:tabs>
        <w:spacing w:before="67" w:line="304" w:lineRule="auto"/>
        <w:ind w:right="844"/>
        <w:rPr>
          <w:rFonts w:ascii="Symbol" w:hAnsi="Symbol"/>
          <w:color w:val="333333"/>
          <w:sz w:val="24"/>
        </w:rPr>
      </w:pPr>
    </w:p>
    <w:p w:rsidR="0088033D" w:rsidRDefault="0088033D" w:rsidP="0088033D">
      <w:pPr>
        <w:spacing w:line="304" w:lineRule="auto"/>
        <w:rPr>
          <w:rFonts w:ascii="Symbol" w:hAnsi="Symbol"/>
          <w:sz w:val="24"/>
        </w:rPr>
      </w:pPr>
    </w:p>
    <w:tbl>
      <w:tblPr>
        <w:tblStyle w:val="TableNormal"/>
        <w:tblW w:w="14568" w:type="dxa"/>
        <w:tblInd w:w="365" w:type="dxa"/>
        <w:tblLayout w:type="fixed"/>
        <w:tblLook w:val="04A0"/>
      </w:tblPr>
      <w:tblGrid>
        <w:gridCol w:w="7286"/>
        <w:gridCol w:w="7282"/>
      </w:tblGrid>
      <w:tr w:rsidR="009D3088" w:rsidRPr="0088033D" w:rsidTr="009D3088">
        <w:trPr>
          <w:trHeight w:val="274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Default="009D3088" w:rsidP="00225EC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Обязательная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88033D" w:rsidRDefault="009D3088" w:rsidP="00225EC0">
            <w:pPr>
              <w:pStyle w:val="TableParagraph"/>
              <w:spacing w:line="254" w:lineRule="exact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Часть,</w:t>
            </w:r>
            <w:r w:rsidRPr="0088033D">
              <w:rPr>
                <w:spacing w:val="-9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формируемая</w:t>
            </w:r>
            <w:r w:rsidRPr="0088033D">
              <w:rPr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участниками</w:t>
            </w:r>
            <w:r w:rsidRPr="0088033D">
              <w:rPr>
                <w:spacing w:val="-8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образовательных</w:t>
            </w:r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отношений</w:t>
            </w:r>
          </w:p>
        </w:tc>
      </w:tr>
      <w:tr w:rsidR="009D3088" w:rsidRPr="0088033D" w:rsidTr="009D3088">
        <w:trPr>
          <w:trHeight w:val="7928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88033D" w:rsidRDefault="009D3088" w:rsidP="00225EC0">
            <w:pPr>
              <w:pStyle w:val="TableParagraph"/>
              <w:spacing w:before="71"/>
              <w:ind w:left="111"/>
              <w:jc w:val="both"/>
              <w:rPr>
                <w:i/>
                <w:sz w:val="24"/>
                <w:lang w:val="ru-RU"/>
              </w:rPr>
            </w:pPr>
            <w:r w:rsidRPr="0088033D">
              <w:rPr>
                <w:i/>
                <w:color w:val="333333"/>
                <w:sz w:val="24"/>
                <w:lang w:val="ru-RU"/>
              </w:rPr>
              <w:t>от</w:t>
            </w:r>
            <w:r w:rsidRPr="0088033D">
              <w:rPr>
                <w:i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i/>
                <w:color w:val="333333"/>
                <w:sz w:val="24"/>
                <w:lang w:val="ru-RU"/>
              </w:rPr>
              <w:t>2 до</w:t>
            </w:r>
            <w:r w:rsidRPr="0088033D">
              <w:rPr>
                <w:i/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i/>
                <w:color w:val="333333"/>
                <w:sz w:val="24"/>
                <w:lang w:val="ru-RU"/>
              </w:rPr>
              <w:t>3 лет</w:t>
            </w:r>
          </w:p>
          <w:p w:rsidR="009D3088" w:rsidRPr="0088033D" w:rsidRDefault="009D3088" w:rsidP="00225EC0">
            <w:pPr>
              <w:pStyle w:val="TableParagraph"/>
              <w:spacing w:before="88" w:line="314" w:lineRule="auto"/>
              <w:ind w:left="111" w:right="87"/>
              <w:jc w:val="both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 xml:space="preserve">Развивающая речевая среда. </w:t>
            </w:r>
            <w:r w:rsidRPr="0088033D">
              <w:rPr>
                <w:sz w:val="24"/>
                <w:lang w:val="ru-RU"/>
              </w:rPr>
              <w:t>Способствовать развитию речи, как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средства общения. Дать детям разнообразные поручения, которые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дадут им общаться со сверстниками и взрослыми. Добиваться того,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чтобы к концу 3-го года жизни речь стала полноценным средством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для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общения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детей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друг</w:t>
            </w:r>
            <w:r w:rsidRPr="0088033D">
              <w:rPr>
                <w:spacing w:val="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другом.</w:t>
            </w:r>
          </w:p>
          <w:p w:rsidR="009D3088" w:rsidRPr="0088033D" w:rsidRDefault="009D3088" w:rsidP="00225EC0">
            <w:pPr>
              <w:pStyle w:val="TableParagraph"/>
              <w:spacing w:line="312" w:lineRule="auto"/>
              <w:ind w:left="111" w:right="88"/>
              <w:jc w:val="both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>Формирование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словаря.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основе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расширения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ориентировки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детей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ближайшем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окружении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развивать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понимание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речи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активизировать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словарь.</w:t>
            </w:r>
          </w:p>
          <w:p w:rsidR="009D3088" w:rsidRPr="0088033D" w:rsidRDefault="009D3088" w:rsidP="00225EC0">
            <w:pPr>
              <w:pStyle w:val="TableParagraph"/>
              <w:spacing w:line="312" w:lineRule="auto"/>
              <w:ind w:left="111" w:right="90"/>
              <w:jc w:val="both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>Звуковая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культура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речи.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Упражнять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детей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отчётливом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произнесении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изолированных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гласных,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согласных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звуков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(кроме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свистящих, шипящих и сонорных), в правильном воспроизведении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звукоподражаний,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слов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несложных фраз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(2-4слов).</w:t>
            </w:r>
          </w:p>
          <w:p w:rsidR="009D3088" w:rsidRPr="0088033D" w:rsidRDefault="009D3088" w:rsidP="00225EC0">
            <w:pPr>
              <w:pStyle w:val="TableParagraph"/>
              <w:spacing w:line="312" w:lineRule="auto"/>
              <w:ind w:left="111" w:right="89"/>
              <w:jc w:val="both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>Грамматический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строй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речи</w:t>
            </w:r>
            <w:r w:rsidRPr="0088033D">
              <w:rPr>
                <w:sz w:val="24"/>
                <w:lang w:val="ru-RU"/>
              </w:rPr>
              <w:t>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Учить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согласовывать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существительные и местоимения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 глаголами,</w:t>
            </w:r>
            <w:r w:rsidRPr="0088033D">
              <w:rPr>
                <w:spacing w:val="60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употреблять глаголы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будущем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прошедшем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времени,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изменять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их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лицам,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использовать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речи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предлоги (</w:t>
            </w:r>
            <w:proofErr w:type="gramStart"/>
            <w:r w:rsidRPr="0088033D">
              <w:rPr>
                <w:sz w:val="24"/>
                <w:lang w:val="ru-RU"/>
              </w:rPr>
              <w:t>в</w:t>
            </w:r>
            <w:proofErr w:type="gramEnd"/>
            <w:r w:rsidRPr="0088033D">
              <w:rPr>
                <w:sz w:val="24"/>
                <w:lang w:val="ru-RU"/>
              </w:rPr>
              <w:t>,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а,</w:t>
            </w:r>
            <w:r w:rsidRPr="0088033D">
              <w:rPr>
                <w:spacing w:val="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у, за, под).</w:t>
            </w:r>
          </w:p>
          <w:p w:rsidR="009D3088" w:rsidRPr="0088033D" w:rsidRDefault="009D3088" w:rsidP="00225EC0">
            <w:pPr>
              <w:pStyle w:val="TableParagraph"/>
              <w:spacing w:before="4"/>
              <w:ind w:left="111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>Связная</w:t>
            </w:r>
            <w:r w:rsidRPr="0088033D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речь.</w:t>
            </w:r>
            <w:r w:rsidRPr="0088033D">
              <w:rPr>
                <w:b/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88033D">
              <w:rPr>
                <w:sz w:val="24"/>
                <w:lang w:val="ru-RU"/>
              </w:rPr>
              <w:t>Помогать</w:t>
            </w:r>
            <w:r w:rsidRPr="0088033D">
              <w:rPr>
                <w:spacing w:val="5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детям</w:t>
            </w:r>
            <w:r w:rsidRPr="0088033D">
              <w:rPr>
                <w:spacing w:val="5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отвечать</w:t>
            </w:r>
            <w:proofErr w:type="gramEnd"/>
            <w:r w:rsidRPr="0088033D">
              <w:rPr>
                <w:spacing w:val="5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</w:t>
            </w:r>
            <w:r w:rsidRPr="0088033D">
              <w:rPr>
                <w:spacing w:val="5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простейшие  «Что?»,</w:t>
            </w:r>
          </w:p>
          <w:p w:rsidR="009D3088" w:rsidRPr="0088033D" w:rsidRDefault="009D3088" w:rsidP="00225EC0">
            <w:pPr>
              <w:pStyle w:val="TableParagraph"/>
              <w:spacing w:before="84"/>
              <w:ind w:left="111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«Кто?»,</w:t>
            </w:r>
            <w:r w:rsidRPr="0088033D">
              <w:rPr>
                <w:spacing w:val="4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«Что</w:t>
            </w:r>
            <w:r w:rsidRPr="0088033D">
              <w:rPr>
                <w:spacing w:val="3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делает?»</w:t>
            </w:r>
            <w:r w:rsidRPr="0088033D">
              <w:rPr>
                <w:spacing w:val="2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3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более</w:t>
            </w:r>
            <w:r w:rsidRPr="0088033D">
              <w:rPr>
                <w:spacing w:val="3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сложные</w:t>
            </w:r>
            <w:r w:rsidRPr="0088033D">
              <w:rPr>
                <w:spacing w:val="38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вопросы</w:t>
            </w:r>
            <w:r w:rsidRPr="0088033D">
              <w:rPr>
                <w:spacing w:val="4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«Во</w:t>
            </w:r>
            <w:r w:rsidRPr="0088033D">
              <w:rPr>
                <w:spacing w:val="3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что</w:t>
            </w:r>
            <w:r w:rsidRPr="0088033D">
              <w:rPr>
                <w:spacing w:val="3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одет?»,</w:t>
            </w:r>
          </w:p>
          <w:p w:rsidR="009D3088" w:rsidRPr="0088033D" w:rsidRDefault="009D3088" w:rsidP="00225EC0">
            <w:pPr>
              <w:pStyle w:val="TableParagraph"/>
              <w:spacing w:line="360" w:lineRule="atLeast"/>
              <w:ind w:left="111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«Что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везёт?»,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«Кому?»,</w:t>
            </w:r>
            <w:r w:rsidRPr="0088033D">
              <w:rPr>
                <w:spacing w:val="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«Какой?»,</w:t>
            </w:r>
            <w:r w:rsidRPr="0088033D">
              <w:rPr>
                <w:spacing w:val="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«Где?», «Когда?»,</w:t>
            </w:r>
            <w:r w:rsidRPr="0088033D">
              <w:rPr>
                <w:spacing w:val="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«Куда?»,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Развивающая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речевая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среда.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Продолжать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развивать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речь,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как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средство</w:t>
            </w:r>
            <w:r w:rsidRPr="0088033D">
              <w:rPr>
                <w:spacing w:val="1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общения.</w:t>
            </w:r>
            <w:r w:rsidRPr="0088033D">
              <w:rPr>
                <w:spacing w:val="9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Расширять</w:t>
            </w:r>
            <w:r w:rsidRPr="0088033D">
              <w:rPr>
                <w:spacing w:val="1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представления</w:t>
            </w:r>
            <w:r w:rsidRPr="0088033D">
              <w:rPr>
                <w:spacing w:val="10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детей</w:t>
            </w:r>
            <w:r w:rsidRPr="0088033D">
              <w:rPr>
                <w:spacing w:val="1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</w:t>
            </w:r>
            <w:r w:rsidRPr="0088033D">
              <w:rPr>
                <w:spacing w:val="1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многообразии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88033D" w:rsidRDefault="009D3088" w:rsidP="00225EC0">
            <w:pPr>
              <w:pStyle w:val="TableParagraph"/>
              <w:ind w:left="114" w:right="92"/>
              <w:jc w:val="both"/>
              <w:rPr>
                <w:b/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>Программа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по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бурятскому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языку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«</w:t>
            </w:r>
            <w:proofErr w:type="spellStart"/>
            <w:r w:rsidRPr="0088033D">
              <w:rPr>
                <w:b/>
                <w:sz w:val="24"/>
                <w:lang w:val="ru-RU"/>
              </w:rPr>
              <w:t>Амар</w:t>
            </w:r>
            <w:proofErr w:type="spellEnd"/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b/>
                <w:sz w:val="24"/>
                <w:lang w:val="ru-RU"/>
              </w:rPr>
              <w:t>мэндээ</w:t>
            </w:r>
            <w:proofErr w:type="spellEnd"/>
            <w:r w:rsidRPr="0088033D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–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Здравствуйте!»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Г-Х.Ц.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b/>
                <w:sz w:val="24"/>
                <w:lang w:val="ru-RU"/>
              </w:rPr>
              <w:t>Гунжитовой</w:t>
            </w:r>
            <w:proofErr w:type="spellEnd"/>
            <w:r w:rsidRPr="0088033D">
              <w:rPr>
                <w:b/>
                <w:sz w:val="24"/>
                <w:lang w:val="ru-RU"/>
              </w:rPr>
              <w:t>,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О.А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b/>
                <w:sz w:val="24"/>
                <w:lang w:val="ru-RU"/>
              </w:rPr>
              <w:t>Дареевой</w:t>
            </w:r>
            <w:proofErr w:type="spellEnd"/>
            <w:r w:rsidRPr="0088033D">
              <w:rPr>
                <w:b/>
                <w:sz w:val="24"/>
                <w:lang w:val="ru-RU"/>
              </w:rPr>
              <w:t>,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Б.Д.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b/>
                <w:sz w:val="24"/>
                <w:lang w:val="ru-RU"/>
              </w:rPr>
              <w:t>Шожоевой</w:t>
            </w:r>
            <w:proofErr w:type="spellEnd"/>
            <w:r w:rsidRPr="0088033D">
              <w:rPr>
                <w:b/>
                <w:sz w:val="24"/>
                <w:lang w:val="ru-RU"/>
              </w:rPr>
              <w:t>.</w:t>
            </w:r>
          </w:p>
          <w:p w:rsidR="009D3088" w:rsidRPr="0088033D" w:rsidRDefault="009D3088" w:rsidP="00225EC0">
            <w:pPr>
              <w:pStyle w:val="TableParagraph"/>
              <w:spacing w:line="360" w:lineRule="auto"/>
              <w:ind w:left="114" w:right="85" w:firstLine="720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Основной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целью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является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обучение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бурятскому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языку,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формирование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коммуникативной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компетенции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элементарном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уровне.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Программа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рассчитана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для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детей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старшего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дошкольного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возраста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 детей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подготовительного к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школе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возраста,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Материал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программы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постепенно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усложняется,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это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достигается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за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счет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расширения и интеграции содержания программы, еѐ обогащением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новым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жизненным</w:t>
            </w:r>
            <w:r w:rsidRPr="0088033D">
              <w:rPr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опытом ребенка.</w:t>
            </w:r>
          </w:p>
          <w:p w:rsidR="009D3088" w:rsidRPr="0088033D" w:rsidRDefault="009D3088" w:rsidP="00225EC0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Содержание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программы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распределено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9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тематических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блоков:</w:t>
            </w:r>
          </w:p>
          <w:p w:rsidR="009D3088" w:rsidRPr="0088033D" w:rsidRDefault="009D3088" w:rsidP="00225EC0">
            <w:pPr>
              <w:pStyle w:val="TableParagraph"/>
              <w:spacing w:before="131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</w:t>
            </w:r>
            <w:proofErr w:type="spellStart"/>
            <w:r w:rsidRPr="0088033D">
              <w:rPr>
                <w:sz w:val="24"/>
                <w:lang w:val="ru-RU"/>
              </w:rPr>
              <w:t>Танисалга</w:t>
            </w:r>
            <w:proofErr w:type="spellEnd"/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-</w:t>
            </w:r>
            <w:r w:rsidRPr="0088033D">
              <w:rPr>
                <w:spacing w:val="-10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Знакомство»,</w:t>
            </w:r>
          </w:p>
          <w:p w:rsidR="009D3088" w:rsidRPr="0088033D" w:rsidRDefault="009D3088" w:rsidP="00225EC0">
            <w:pPr>
              <w:pStyle w:val="TableParagraph"/>
              <w:spacing w:before="136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</w:t>
            </w:r>
            <w:proofErr w:type="spellStart"/>
            <w:r w:rsidRPr="0088033D">
              <w:rPr>
                <w:sz w:val="24"/>
                <w:lang w:val="ru-RU"/>
              </w:rPr>
              <w:t>Минии</w:t>
            </w:r>
            <w:proofErr w:type="spellEnd"/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булэ</w:t>
            </w:r>
            <w:proofErr w:type="spellEnd"/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Моя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семья»,</w:t>
            </w:r>
          </w:p>
          <w:p w:rsidR="009D3088" w:rsidRPr="0088033D" w:rsidRDefault="009D3088" w:rsidP="00225EC0">
            <w:pPr>
              <w:pStyle w:val="TableParagraph"/>
              <w:spacing w:before="141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</w:t>
            </w:r>
            <w:proofErr w:type="spellStart"/>
            <w:r w:rsidRPr="0088033D">
              <w:rPr>
                <w:sz w:val="24"/>
                <w:lang w:val="ru-RU"/>
              </w:rPr>
              <w:t>Минии</w:t>
            </w:r>
            <w:proofErr w:type="spellEnd"/>
            <w:r w:rsidRPr="0088033D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нааданхайнууд</w:t>
            </w:r>
            <w:proofErr w:type="spellEnd"/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-9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Мои</w:t>
            </w:r>
            <w:r w:rsidRPr="0088033D">
              <w:rPr>
                <w:spacing w:val="-9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игрушки»,</w:t>
            </w:r>
          </w:p>
          <w:p w:rsidR="009D3088" w:rsidRPr="0088033D" w:rsidRDefault="009D3088" w:rsidP="00225EC0">
            <w:pPr>
              <w:pStyle w:val="TableParagraph"/>
              <w:spacing w:before="136"/>
              <w:ind w:left="178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</w:t>
            </w:r>
            <w:proofErr w:type="spellStart"/>
            <w:r w:rsidRPr="0088033D">
              <w:rPr>
                <w:sz w:val="24"/>
                <w:lang w:val="ru-RU"/>
              </w:rPr>
              <w:t>Гэрэй</w:t>
            </w:r>
            <w:proofErr w:type="spellEnd"/>
            <w:r w:rsidRPr="0088033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амитад</w:t>
            </w:r>
            <w:proofErr w:type="spellEnd"/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домашние</w:t>
            </w:r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животные»,</w:t>
            </w:r>
          </w:p>
          <w:p w:rsidR="009D3088" w:rsidRPr="0088033D" w:rsidRDefault="009D3088" w:rsidP="00225EC0">
            <w:pPr>
              <w:pStyle w:val="TableParagraph"/>
              <w:spacing w:before="140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</w:t>
            </w:r>
            <w:proofErr w:type="spellStart"/>
            <w:r w:rsidRPr="0088033D">
              <w:rPr>
                <w:sz w:val="24"/>
                <w:lang w:val="ru-RU"/>
              </w:rPr>
              <w:t>Зэрлиг</w:t>
            </w:r>
            <w:proofErr w:type="spellEnd"/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амитад</w:t>
            </w:r>
            <w:proofErr w:type="spellEnd"/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Дикие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животные»,</w:t>
            </w:r>
          </w:p>
          <w:p w:rsidR="009D3088" w:rsidRPr="0088033D" w:rsidRDefault="009D3088" w:rsidP="00225EC0">
            <w:pPr>
              <w:pStyle w:val="TableParagraph"/>
              <w:spacing w:before="136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</w:t>
            </w:r>
            <w:proofErr w:type="spellStart"/>
            <w:r w:rsidRPr="0088033D">
              <w:rPr>
                <w:sz w:val="24"/>
                <w:lang w:val="ru-RU"/>
              </w:rPr>
              <w:t>Минии</w:t>
            </w:r>
            <w:proofErr w:type="spellEnd"/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бэе</w:t>
            </w:r>
            <w:proofErr w:type="spellEnd"/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Мое</w:t>
            </w:r>
            <w:r w:rsidRPr="0088033D">
              <w:rPr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тело»,</w:t>
            </w:r>
          </w:p>
          <w:p w:rsidR="009D3088" w:rsidRPr="0088033D" w:rsidRDefault="009D3088" w:rsidP="00225EC0">
            <w:pPr>
              <w:pStyle w:val="TableParagraph"/>
              <w:spacing w:before="140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«Е</w:t>
            </w:r>
            <w:proofErr w:type="gramStart"/>
            <w:r>
              <w:rPr>
                <w:sz w:val="24"/>
              </w:rPr>
              <w:t>h</w:t>
            </w:r>
            <w:proofErr w:type="gramEnd"/>
            <w:r w:rsidRPr="0088033D">
              <w:rPr>
                <w:sz w:val="24"/>
                <w:lang w:val="ru-RU"/>
              </w:rPr>
              <w:t>о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заншал</w:t>
            </w:r>
            <w:proofErr w:type="spellEnd"/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Традиции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быт»,</w:t>
            </w:r>
          </w:p>
          <w:p w:rsidR="009D3088" w:rsidRPr="0088033D" w:rsidRDefault="009D3088" w:rsidP="00225EC0">
            <w:pPr>
              <w:pStyle w:val="TableParagraph"/>
              <w:spacing w:before="136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</w:t>
            </w:r>
            <w:proofErr w:type="spellStart"/>
            <w:r w:rsidRPr="0088033D">
              <w:rPr>
                <w:sz w:val="24"/>
                <w:lang w:val="ru-RU"/>
              </w:rPr>
              <w:t>Эдеэ</w:t>
            </w:r>
            <w:proofErr w:type="spellEnd"/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хол</w:t>
            </w:r>
            <w:proofErr w:type="spellEnd"/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-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Еда»,</w:t>
            </w:r>
          </w:p>
          <w:p w:rsidR="009D3088" w:rsidRPr="0088033D" w:rsidRDefault="009D3088" w:rsidP="00225EC0">
            <w:pPr>
              <w:pStyle w:val="TableParagraph"/>
              <w:spacing w:before="140"/>
              <w:ind w:left="114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«Мини</w:t>
            </w:r>
            <w:r w:rsidRPr="0088033D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хубса</w:t>
            </w:r>
            <w:proofErr w:type="spellEnd"/>
            <w:proofErr w:type="gramStart"/>
            <w:r>
              <w:rPr>
                <w:sz w:val="24"/>
              </w:rPr>
              <w:t>h</w:t>
            </w:r>
            <w:proofErr w:type="gramEnd"/>
            <w:r w:rsidRPr="0088033D">
              <w:rPr>
                <w:sz w:val="24"/>
                <w:lang w:val="ru-RU"/>
              </w:rPr>
              <w:t>ан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Моя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одежда».</w:t>
            </w:r>
          </w:p>
        </w:tc>
      </w:tr>
      <w:tr w:rsidR="0088033D" w:rsidTr="009D30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9112"/>
        </w:trPr>
        <w:tc>
          <w:tcPr>
            <w:tcW w:w="7286" w:type="dxa"/>
            <w:tcBorders>
              <w:top w:val="single" w:sz="4" w:space="0" w:color="auto"/>
            </w:tcBorders>
          </w:tcPr>
          <w:p w:rsidR="0088033D" w:rsidRPr="0088033D" w:rsidRDefault="0088033D" w:rsidP="00450F75">
            <w:pPr>
              <w:pStyle w:val="TableParagraph"/>
              <w:spacing w:before="75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lastRenderedPageBreak/>
              <w:t>окружающего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мира.</w:t>
            </w:r>
          </w:p>
          <w:p w:rsidR="0088033D" w:rsidRPr="0088033D" w:rsidRDefault="0088033D" w:rsidP="00450F75">
            <w:pPr>
              <w:pStyle w:val="TableParagraph"/>
              <w:spacing w:before="79" w:line="312" w:lineRule="auto"/>
              <w:ind w:right="-15"/>
              <w:jc w:val="both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 xml:space="preserve">Формирование словаря. </w:t>
            </w:r>
            <w:r w:rsidRPr="0088033D">
              <w:rPr>
                <w:sz w:val="24"/>
                <w:lang w:val="ru-RU"/>
              </w:rPr>
              <w:t>Обогащать речь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детей существительными,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обозначающими предметы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 xml:space="preserve">бытового окружения: </w:t>
            </w:r>
            <w:proofErr w:type="gramStart"/>
            <w:r w:rsidRPr="0088033D">
              <w:rPr>
                <w:sz w:val="24"/>
                <w:lang w:val="ru-RU"/>
              </w:rPr>
              <w:t>прилагательными</w:t>
            </w:r>
            <w:proofErr w:type="gramEnd"/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характеризующими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свойства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качества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предметов: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наречиями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обозначающими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взаимоотношения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людей,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их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отношение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</w:t>
            </w:r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труду.</w:t>
            </w:r>
          </w:p>
          <w:p w:rsidR="0088033D" w:rsidRPr="0088033D" w:rsidRDefault="0088033D" w:rsidP="00450F75">
            <w:pPr>
              <w:pStyle w:val="TableParagraph"/>
              <w:spacing w:before="10" w:line="314" w:lineRule="auto"/>
              <w:ind w:right="-15"/>
              <w:jc w:val="both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>Звуковая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культура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речи.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Закреплять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правильное,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отчётливое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произношение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звуков.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Отрабатывать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интонационную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выразительность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речи.</w:t>
            </w:r>
          </w:p>
          <w:p w:rsidR="0088033D" w:rsidRPr="0088033D" w:rsidRDefault="0088033D" w:rsidP="00450F75">
            <w:pPr>
              <w:pStyle w:val="TableParagraph"/>
              <w:spacing w:line="312" w:lineRule="auto"/>
              <w:ind w:right="-15"/>
              <w:jc w:val="both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>Грамматический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строй</w:t>
            </w:r>
            <w:r w:rsidRPr="0088033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речи</w:t>
            </w:r>
            <w:r w:rsidRPr="0088033D">
              <w:rPr>
                <w:sz w:val="24"/>
                <w:lang w:val="ru-RU"/>
              </w:rPr>
              <w:t>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Совершенствовать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умение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согласовывать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слова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предложении: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существительные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числительными (пять груш) и прилагательные с существительными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(</w:t>
            </w:r>
            <w:proofErr w:type="spellStart"/>
            <w:proofErr w:type="gramStart"/>
            <w:r w:rsidRPr="0088033D">
              <w:rPr>
                <w:sz w:val="24"/>
                <w:lang w:val="ru-RU"/>
              </w:rPr>
              <w:t>лягушка-зелёное</w:t>
            </w:r>
            <w:proofErr w:type="spellEnd"/>
            <w:proofErr w:type="gramEnd"/>
            <w:r w:rsidRPr="0088033D">
              <w:rPr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брюшко).</w:t>
            </w:r>
          </w:p>
          <w:p w:rsidR="0088033D" w:rsidRPr="0088033D" w:rsidRDefault="0088033D" w:rsidP="00450F75">
            <w:pPr>
              <w:pStyle w:val="TableParagraph"/>
              <w:spacing w:before="1"/>
              <w:jc w:val="both"/>
              <w:rPr>
                <w:sz w:val="24"/>
                <w:lang w:val="ru-RU"/>
              </w:rPr>
            </w:pPr>
            <w:r w:rsidRPr="0088033D">
              <w:rPr>
                <w:b/>
                <w:sz w:val="24"/>
                <w:lang w:val="ru-RU"/>
              </w:rPr>
              <w:t>Связная</w:t>
            </w:r>
            <w:r w:rsidRPr="0088033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b/>
                <w:sz w:val="24"/>
                <w:lang w:val="ru-RU"/>
              </w:rPr>
              <w:t>речь.</w:t>
            </w:r>
            <w:r w:rsidRPr="0088033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Развивать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умение</w:t>
            </w:r>
            <w:r w:rsidRPr="0088033D">
              <w:rPr>
                <w:spacing w:val="-8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поддерживать</w:t>
            </w:r>
            <w:r w:rsidRPr="0088033D">
              <w:rPr>
                <w:spacing w:val="-8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беседу.</w:t>
            </w:r>
          </w:p>
          <w:p w:rsidR="0088033D" w:rsidRPr="0088033D" w:rsidRDefault="0088033D" w:rsidP="00450F75">
            <w:pPr>
              <w:pStyle w:val="TableParagraph"/>
              <w:spacing w:before="84"/>
              <w:ind w:left="475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Совершенствовать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диалогическую,</w:t>
            </w:r>
            <w:r w:rsidRPr="0088033D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монологическую</w:t>
            </w:r>
            <w:r w:rsidRPr="0088033D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речь</w:t>
            </w:r>
          </w:p>
          <w:p w:rsidR="0088033D" w:rsidRPr="0088033D" w:rsidRDefault="0088033D" w:rsidP="00450F75">
            <w:pPr>
              <w:pStyle w:val="TableParagraph"/>
              <w:spacing w:before="84"/>
              <w:rPr>
                <w:i/>
                <w:sz w:val="24"/>
                <w:lang w:val="ru-RU"/>
              </w:rPr>
            </w:pPr>
            <w:r w:rsidRPr="0088033D">
              <w:rPr>
                <w:b/>
                <w:i/>
                <w:color w:val="333333"/>
                <w:sz w:val="24"/>
                <w:lang w:val="ru-RU"/>
              </w:rPr>
              <w:t>Чтение</w:t>
            </w:r>
            <w:r w:rsidRPr="0088033D">
              <w:rPr>
                <w:b/>
                <w:i/>
                <w:color w:val="333333"/>
                <w:spacing w:val="2"/>
                <w:sz w:val="24"/>
                <w:lang w:val="ru-RU"/>
              </w:rPr>
              <w:t xml:space="preserve"> </w:t>
            </w:r>
            <w:r w:rsidRPr="0088033D">
              <w:rPr>
                <w:b/>
                <w:i/>
                <w:color w:val="333333"/>
                <w:sz w:val="24"/>
                <w:lang w:val="ru-RU"/>
              </w:rPr>
              <w:t>художественной</w:t>
            </w:r>
            <w:r w:rsidRPr="0088033D">
              <w:rPr>
                <w:b/>
                <w:i/>
                <w:color w:val="333333"/>
                <w:spacing w:val="3"/>
                <w:sz w:val="24"/>
                <w:lang w:val="ru-RU"/>
              </w:rPr>
              <w:t xml:space="preserve"> </w:t>
            </w:r>
            <w:r w:rsidRPr="0088033D">
              <w:rPr>
                <w:b/>
                <w:i/>
                <w:color w:val="333333"/>
                <w:sz w:val="24"/>
                <w:lang w:val="ru-RU"/>
              </w:rPr>
              <w:t>литературы</w:t>
            </w:r>
            <w:proofErr w:type="gramStart"/>
            <w:r w:rsidRPr="0088033D">
              <w:rPr>
                <w:b/>
                <w:i/>
                <w:color w:val="333333"/>
                <w:sz w:val="24"/>
                <w:lang w:val="ru-RU"/>
              </w:rPr>
              <w:t>.</w:t>
            </w:r>
            <w:proofErr w:type="gramEnd"/>
            <w:r w:rsidRPr="0088033D">
              <w:rPr>
                <w:b/>
                <w:i/>
                <w:color w:val="333333"/>
                <w:spacing w:val="6"/>
                <w:sz w:val="24"/>
                <w:lang w:val="ru-RU"/>
              </w:rPr>
              <w:t xml:space="preserve"> </w:t>
            </w:r>
            <w:proofErr w:type="gramStart"/>
            <w:r w:rsidRPr="0088033D">
              <w:rPr>
                <w:i/>
                <w:color w:val="333333"/>
                <w:sz w:val="24"/>
                <w:lang w:val="ru-RU"/>
              </w:rPr>
              <w:t>о</w:t>
            </w:r>
            <w:proofErr w:type="gramEnd"/>
            <w:r w:rsidRPr="0088033D">
              <w:rPr>
                <w:i/>
                <w:color w:val="333333"/>
                <w:sz w:val="24"/>
                <w:lang w:val="ru-RU"/>
              </w:rPr>
              <w:t>т</w:t>
            </w:r>
            <w:r w:rsidRPr="0088033D">
              <w:rPr>
                <w:i/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i/>
                <w:color w:val="333333"/>
                <w:sz w:val="24"/>
                <w:lang w:val="ru-RU"/>
              </w:rPr>
              <w:t>2</w:t>
            </w:r>
            <w:r w:rsidRPr="0088033D">
              <w:rPr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i/>
                <w:color w:val="333333"/>
                <w:sz w:val="24"/>
                <w:lang w:val="ru-RU"/>
              </w:rPr>
              <w:t>до</w:t>
            </w:r>
            <w:r w:rsidRPr="0088033D">
              <w:rPr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i/>
                <w:color w:val="333333"/>
                <w:sz w:val="24"/>
                <w:lang w:val="ru-RU"/>
              </w:rPr>
              <w:t>3</w:t>
            </w:r>
            <w:r w:rsidRPr="0088033D">
              <w:rPr>
                <w:i/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i/>
                <w:color w:val="333333"/>
                <w:sz w:val="24"/>
                <w:lang w:val="ru-RU"/>
              </w:rPr>
              <w:t>лет</w:t>
            </w:r>
          </w:p>
          <w:p w:rsidR="0088033D" w:rsidRPr="0088033D" w:rsidRDefault="0088033D" w:rsidP="00450F75">
            <w:pPr>
              <w:pStyle w:val="TableParagraph"/>
              <w:spacing w:before="84" w:line="309" w:lineRule="auto"/>
              <w:ind w:right="585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Читать детям художественные произведения, предусмотренные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программой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для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второй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группы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раннего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возраста.</w:t>
            </w:r>
          </w:p>
          <w:p w:rsidR="0088033D" w:rsidRPr="0088033D" w:rsidRDefault="0088033D" w:rsidP="00450F75">
            <w:pPr>
              <w:pStyle w:val="TableParagraph"/>
              <w:spacing w:before="5" w:line="312" w:lineRule="auto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По просьбе</w:t>
            </w:r>
            <w:r w:rsidRPr="0088033D">
              <w:rPr>
                <w:spacing w:val="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воспитателя,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приучать задавать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вопросы: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«Кто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(что)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это?»,</w:t>
            </w:r>
            <w:r w:rsidRPr="0088033D">
              <w:rPr>
                <w:spacing w:val="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«Что делает?».</w:t>
            </w:r>
          </w:p>
          <w:p w:rsidR="0088033D" w:rsidRPr="0088033D" w:rsidRDefault="0088033D" w:rsidP="00450F75">
            <w:pPr>
              <w:pStyle w:val="TableParagraph"/>
              <w:spacing w:before="2"/>
              <w:rPr>
                <w:i/>
                <w:sz w:val="24"/>
                <w:lang w:val="ru-RU"/>
              </w:rPr>
            </w:pPr>
            <w:r w:rsidRPr="0088033D">
              <w:rPr>
                <w:i/>
                <w:sz w:val="24"/>
                <w:lang w:val="ru-RU"/>
              </w:rPr>
              <w:t>от</w:t>
            </w:r>
            <w:r w:rsidRPr="0088033D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i/>
                <w:sz w:val="24"/>
                <w:lang w:val="ru-RU"/>
              </w:rPr>
              <w:t>5 до</w:t>
            </w:r>
            <w:r w:rsidRPr="0088033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i/>
                <w:sz w:val="24"/>
                <w:lang w:val="ru-RU"/>
              </w:rPr>
              <w:t>6 лет</w:t>
            </w:r>
          </w:p>
          <w:p w:rsidR="0088033D" w:rsidRDefault="0088033D" w:rsidP="00450F75">
            <w:pPr>
              <w:pStyle w:val="TableParagraph"/>
              <w:spacing w:before="84" w:line="312" w:lineRule="auto"/>
              <w:ind w:right="63"/>
              <w:rPr>
                <w:sz w:val="24"/>
              </w:rPr>
            </w:pPr>
            <w:r w:rsidRPr="0088033D">
              <w:rPr>
                <w:sz w:val="24"/>
                <w:lang w:val="ru-RU"/>
              </w:rPr>
              <w:t>Продолжать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развивать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интерес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детей</w:t>
            </w:r>
            <w:r w:rsidRPr="0088033D">
              <w:rPr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</w:t>
            </w:r>
            <w:r w:rsidRPr="0088033D">
              <w:rPr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х</w:t>
            </w:r>
            <w:r w:rsidRPr="0088033D">
              <w:rPr>
                <w:color w:val="333333"/>
                <w:sz w:val="24"/>
                <w:lang w:val="ru-RU"/>
              </w:rPr>
              <w:t>удожественной</w:t>
            </w:r>
            <w:r w:rsidRPr="0088033D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литературе.</w:t>
            </w:r>
            <w:r w:rsidRPr="0088033D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8033D">
              <w:rPr>
                <w:color w:val="333333"/>
                <w:sz w:val="24"/>
                <w:lang w:val="ru-RU"/>
              </w:rPr>
              <w:t>Учить внимательно, заинтересовано слушать сказки, рассказы,</w:t>
            </w:r>
            <w:r w:rsidRPr="0088033D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стихи;</w:t>
            </w:r>
            <w:r w:rsidRPr="0088033D">
              <w:rPr>
                <w:color w:val="333333"/>
                <w:spacing w:val="41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запоминать</w:t>
            </w:r>
            <w:r w:rsidRPr="0088033D">
              <w:rPr>
                <w:color w:val="333333"/>
                <w:spacing w:val="43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скороговорки,</w:t>
            </w:r>
            <w:r w:rsidRPr="0088033D">
              <w:rPr>
                <w:color w:val="333333"/>
                <w:spacing w:val="44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считалки,</w:t>
            </w:r>
            <w:r w:rsidRPr="0088033D">
              <w:rPr>
                <w:color w:val="333333"/>
                <w:spacing w:val="40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загадки.</w:t>
            </w:r>
            <w:proofErr w:type="gramEnd"/>
            <w:r w:rsidRPr="0088033D">
              <w:rPr>
                <w:color w:val="333333"/>
                <w:spacing w:val="41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Прививать</w:t>
            </w:r>
            <w:proofErr w:type="spellEnd"/>
          </w:p>
        </w:tc>
        <w:tc>
          <w:tcPr>
            <w:tcW w:w="7282" w:type="dxa"/>
            <w:tcBorders>
              <w:top w:val="single" w:sz="4" w:space="0" w:color="auto"/>
            </w:tcBorders>
          </w:tcPr>
          <w:p w:rsidR="0088033D" w:rsidRPr="0088033D" w:rsidRDefault="0088033D" w:rsidP="00450F75">
            <w:pPr>
              <w:pStyle w:val="TableParagraph"/>
              <w:spacing w:line="357" w:lineRule="auto"/>
              <w:ind w:left="111" w:right="-15" w:firstLine="1140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Системность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последовательность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расположения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материала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учетом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возрастных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индивидуальных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особенностей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способствует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эффективности</w:t>
            </w:r>
            <w:r w:rsidRPr="0088033D">
              <w:rPr>
                <w:spacing w:val="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усвоения материала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родном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крае.</w:t>
            </w:r>
          </w:p>
          <w:p w:rsidR="0088033D" w:rsidRPr="0088033D" w:rsidRDefault="0088033D" w:rsidP="00450F75">
            <w:pPr>
              <w:pStyle w:val="TableParagraph"/>
              <w:spacing w:before="5" w:line="360" w:lineRule="auto"/>
              <w:ind w:left="111" w:right="-15" w:firstLine="1080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процессе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коммуникативно</w:t>
            </w:r>
            <w:proofErr w:type="spellEnd"/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-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направленного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процесса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обучения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ребенок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должен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научиться: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понимать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порождать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высказывания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соответствии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конкретной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ситуацией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общения,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речевой задачей и коммуникативными намерениями; Осуществлять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своѐ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речевое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неречевое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поведение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соответствии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правилами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общения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национально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культурными</w:t>
            </w:r>
            <w:r w:rsidRPr="0088033D">
              <w:rPr>
                <w:spacing w:val="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особенностями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бурят.</w:t>
            </w:r>
          </w:p>
          <w:p w:rsidR="0088033D" w:rsidRPr="0088033D" w:rsidRDefault="0088033D" w:rsidP="00450F75">
            <w:pPr>
              <w:pStyle w:val="TableParagraph"/>
              <w:spacing w:before="1" w:line="357" w:lineRule="auto"/>
              <w:ind w:left="111" w:right="-15" w:firstLine="1080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Приоритетными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воспитательно</w:t>
            </w:r>
            <w:proofErr w:type="spellEnd"/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–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развивающими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образовательными</w:t>
            </w:r>
          </w:p>
          <w:p w:rsidR="0088033D" w:rsidRPr="0088033D" w:rsidRDefault="0088033D" w:rsidP="00450F75">
            <w:pPr>
              <w:pStyle w:val="TableParagraph"/>
              <w:spacing w:before="6" w:line="357" w:lineRule="auto"/>
              <w:ind w:left="111" w:right="1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целями являются: формирование у детей положительного отношения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интереса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8033D">
              <w:rPr>
                <w:sz w:val="24"/>
                <w:lang w:val="ru-RU"/>
              </w:rPr>
              <w:t>к</w:t>
            </w:r>
            <w:proofErr w:type="gramEnd"/>
          </w:p>
          <w:p w:rsidR="0088033D" w:rsidRPr="0088033D" w:rsidRDefault="0088033D" w:rsidP="00450F75">
            <w:pPr>
              <w:pStyle w:val="TableParagraph"/>
              <w:spacing w:before="6" w:line="360" w:lineRule="auto"/>
              <w:ind w:left="111" w:right="-15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бурятскому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языку,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культуре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бурятского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народа;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воспитание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потребности в использовании бурятского языка для решения задач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общения, для осуществления конкретных дел, актуальных для детей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этого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возраста;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развитие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воспитанников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интеллектуальных,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познавательных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способностей: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мышления,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внимания,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восприятия,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памяти, воображения; расширение общеобразовательного кругозора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детей.</w:t>
            </w:r>
          </w:p>
          <w:p w:rsidR="0088033D" w:rsidRPr="0088033D" w:rsidRDefault="0088033D" w:rsidP="00450F75">
            <w:pPr>
              <w:pStyle w:val="TableParagraph"/>
              <w:spacing w:before="3" w:line="350" w:lineRule="auto"/>
              <w:ind w:left="111" w:right="112" w:firstLine="900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Программа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разработана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основе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принципов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коммуникативности</w:t>
            </w:r>
            <w:proofErr w:type="spellEnd"/>
            <w:r w:rsidRPr="0088033D">
              <w:rPr>
                <w:sz w:val="24"/>
                <w:lang w:val="ru-RU"/>
              </w:rPr>
              <w:t>,</w:t>
            </w:r>
            <w:r w:rsidRPr="0088033D">
              <w:rPr>
                <w:spacing w:val="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наглядности,</w:t>
            </w:r>
            <w:r w:rsidRPr="0088033D">
              <w:rPr>
                <w:spacing w:val="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доступности,</w:t>
            </w:r>
            <w:r w:rsidRPr="0088033D">
              <w:rPr>
                <w:spacing w:val="5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систематичности,</w:t>
            </w:r>
          </w:p>
        </w:tc>
      </w:tr>
    </w:tbl>
    <w:p w:rsidR="0088033D" w:rsidRDefault="0088033D" w:rsidP="0088033D">
      <w:pPr>
        <w:spacing w:line="350" w:lineRule="auto"/>
        <w:jc w:val="both"/>
        <w:rPr>
          <w:sz w:val="24"/>
        </w:rPr>
        <w:sectPr w:rsidR="0088033D">
          <w:pgSz w:w="16840" w:h="11920" w:orient="landscape"/>
          <w:pgMar w:top="820" w:right="740" w:bottom="1100" w:left="660" w:header="0" w:footer="914" w:gutter="0"/>
          <w:cols w:space="720"/>
        </w:sectPr>
      </w:pPr>
    </w:p>
    <w:tbl>
      <w:tblPr>
        <w:tblStyle w:val="TableNormal"/>
        <w:tblW w:w="1456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6"/>
        <w:gridCol w:w="7282"/>
      </w:tblGrid>
      <w:tr w:rsidR="0088033D" w:rsidTr="009D3088">
        <w:trPr>
          <w:trHeight w:val="9276"/>
        </w:trPr>
        <w:tc>
          <w:tcPr>
            <w:tcW w:w="7286" w:type="dxa"/>
          </w:tcPr>
          <w:p w:rsidR="0088033D" w:rsidRPr="0088033D" w:rsidRDefault="0088033D" w:rsidP="00450F75">
            <w:pPr>
              <w:pStyle w:val="TableParagraph"/>
              <w:spacing w:before="75"/>
              <w:rPr>
                <w:sz w:val="24"/>
                <w:lang w:val="ru-RU"/>
              </w:rPr>
            </w:pPr>
            <w:r w:rsidRPr="0088033D">
              <w:rPr>
                <w:color w:val="333333"/>
                <w:sz w:val="24"/>
                <w:lang w:val="ru-RU"/>
              </w:rPr>
              <w:lastRenderedPageBreak/>
              <w:t>интерес</w:t>
            </w:r>
            <w:r w:rsidRPr="0088033D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к</w:t>
            </w:r>
            <w:r w:rsidRPr="0088033D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чтению</w:t>
            </w:r>
            <w:r w:rsidRPr="0088033D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больших</w:t>
            </w:r>
            <w:r w:rsidRPr="0088033D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произведений</w:t>
            </w:r>
            <w:r w:rsidRPr="0088033D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(по</w:t>
            </w:r>
            <w:r w:rsidRPr="0088033D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главам).</w:t>
            </w:r>
          </w:p>
          <w:p w:rsidR="0088033D" w:rsidRPr="0088033D" w:rsidRDefault="0088033D" w:rsidP="00450F75">
            <w:pPr>
              <w:pStyle w:val="TableParagraph"/>
              <w:tabs>
                <w:tab w:val="left" w:pos="3723"/>
                <w:tab w:val="left" w:pos="5608"/>
              </w:tabs>
              <w:spacing w:before="84" w:line="316" w:lineRule="auto"/>
              <w:ind w:right="340"/>
              <w:rPr>
                <w:sz w:val="24"/>
                <w:lang w:val="ru-RU"/>
              </w:rPr>
            </w:pPr>
            <w:r w:rsidRPr="0088033D">
              <w:rPr>
                <w:color w:val="333333"/>
                <w:sz w:val="24"/>
                <w:lang w:val="ru-RU"/>
              </w:rPr>
              <w:t xml:space="preserve">Способствовать  </w:t>
            </w:r>
            <w:r w:rsidRPr="0088033D">
              <w:rPr>
                <w:color w:val="333333"/>
                <w:spacing w:val="15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ф</w:t>
            </w:r>
            <w:r w:rsidRPr="0088033D">
              <w:rPr>
                <w:sz w:val="24"/>
                <w:lang w:val="ru-RU"/>
              </w:rPr>
              <w:t>ормированию</w:t>
            </w:r>
            <w:r w:rsidRPr="0088033D">
              <w:rPr>
                <w:sz w:val="24"/>
                <w:lang w:val="ru-RU"/>
              </w:rPr>
              <w:tab/>
              <w:t>эмоционального</w:t>
            </w:r>
            <w:r w:rsidRPr="0088033D">
              <w:rPr>
                <w:sz w:val="24"/>
                <w:lang w:val="ru-RU"/>
              </w:rPr>
              <w:tab/>
              <w:t>отношения</w:t>
            </w:r>
            <w:r w:rsidRPr="0088033D">
              <w:rPr>
                <w:spacing w:val="3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литературным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произведениям.</w:t>
            </w:r>
          </w:p>
        </w:tc>
        <w:tc>
          <w:tcPr>
            <w:tcW w:w="7282" w:type="dxa"/>
          </w:tcPr>
          <w:p w:rsidR="0088033D" w:rsidRPr="0088033D" w:rsidRDefault="0088033D" w:rsidP="00450F75">
            <w:pPr>
              <w:pStyle w:val="TableParagraph"/>
              <w:spacing w:line="360" w:lineRule="auto"/>
              <w:ind w:left="111" w:right="-15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принципа учета первого языка обучающегося и принципа диалога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культур. Вся работа по УМК направлена на речевую деятельность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(</w:t>
            </w:r>
            <w:proofErr w:type="spellStart"/>
            <w:r w:rsidRPr="0088033D">
              <w:rPr>
                <w:sz w:val="24"/>
                <w:lang w:val="ru-RU"/>
              </w:rPr>
              <w:t>аудирование</w:t>
            </w:r>
            <w:proofErr w:type="spellEnd"/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говорение).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Методы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обучения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включают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методы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организации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ознакомления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(показ,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объяснение),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организации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тренировки</w:t>
            </w:r>
            <w:r w:rsidRPr="0088033D">
              <w:rPr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-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организации</w:t>
            </w:r>
            <w:r w:rsidRPr="0088033D">
              <w:rPr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применения.</w:t>
            </w:r>
          </w:p>
          <w:p w:rsidR="0088033D" w:rsidRPr="0088033D" w:rsidRDefault="0088033D" w:rsidP="00450F75">
            <w:pPr>
              <w:pStyle w:val="TableParagraph"/>
              <w:spacing w:before="73" w:line="312" w:lineRule="auto"/>
              <w:ind w:left="111" w:right="-15"/>
              <w:jc w:val="both"/>
              <w:rPr>
                <w:sz w:val="24"/>
                <w:lang w:val="ru-RU"/>
              </w:rPr>
            </w:pPr>
            <w:r w:rsidRPr="0088033D">
              <w:rPr>
                <w:sz w:val="24"/>
                <w:lang w:val="ru-RU"/>
              </w:rPr>
              <w:t>Сопутствующим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методом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выступает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контроль,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включающий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коррекцию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оценку.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Реализация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этих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методов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осуществляется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посредством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упражнений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заданий,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которые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являются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средством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обучения. Первой ступенью</w:t>
            </w:r>
            <w:r w:rsidRPr="0088033D">
              <w:rPr>
                <w:spacing w:val="60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овладения материалом УМК является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его восприятие, осмысление и запоминание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информаци</w:t>
            </w:r>
            <w:proofErr w:type="gramStart"/>
            <w:r w:rsidRPr="0088033D">
              <w:rPr>
                <w:sz w:val="24"/>
                <w:lang w:val="ru-RU"/>
              </w:rPr>
              <w:t>и(</w:t>
            </w:r>
            <w:proofErr w:type="gramEnd"/>
            <w:r w:rsidRPr="0088033D">
              <w:rPr>
                <w:sz w:val="24"/>
                <w:lang w:val="ru-RU"/>
              </w:rPr>
              <w:t>рецепция).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Она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реализуется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при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помощи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задания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Шагнагты</w:t>
            </w:r>
            <w:proofErr w:type="spellEnd"/>
            <w:r w:rsidRPr="0088033D">
              <w:rPr>
                <w:sz w:val="24"/>
                <w:lang w:val="ru-RU"/>
              </w:rPr>
              <w:t>.</w:t>
            </w:r>
            <w:r w:rsidRPr="0088033D">
              <w:rPr>
                <w:spacing w:val="6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Следующая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ступень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формирования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коммуникативной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компетенции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характеризуется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осуществлением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действии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на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основе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усвоенного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материала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целью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тренировки.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(</w:t>
            </w:r>
            <w:proofErr w:type="spellStart"/>
            <w:r w:rsidRPr="0088033D">
              <w:rPr>
                <w:sz w:val="24"/>
                <w:lang w:val="ru-RU"/>
              </w:rPr>
              <w:t>Дабтагты</w:t>
            </w:r>
            <w:proofErr w:type="spellEnd"/>
            <w:r w:rsidRPr="0088033D">
              <w:rPr>
                <w:sz w:val="24"/>
                <w:lang w:val="ru-RU"/>
              </w:rPr>
              <w:t>).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Высшей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ступенью</w:t>
            </w:r>
            <w:r w:rsidRPr="0088033D">
              <w:rPr>
                <w:spacing w:val="-57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познавательной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деятельности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является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творчество.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(</w:t>
            </w:r>
            <w:proofErr w:type="spellStart"/>
            <w:r w:rsidRPr="0088033D">
              <w:rPr>
                <w:sz w:val="24"/>
                <w:lang w:val="ru-RU"/>
              </w:rPr>
              <w:t>Хэлэгты</w:t>
            </w:r>
            <w:proofErr w:type="spellEnd"/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sz w:val="24"/>
                <w:lang w:val="ru-RU"/>
              </w:rPr>
              <w:t>или</w:t>
            </w:r>
            <w:r w:rsidRPr="0088033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sz w:val="24"/>
                <w:lang w:val="ru-RU"/>
              </w:rPr>
              <w:t>Наадагты</w:t>
            </w:r>
            <w:proofErr w:type="spellEnd"/>
            <w:r w:rsidRPr="0088033D">
              <w:rPr>
                <w:sz w:val="24"/>
                <w:lang w:val="ru-RU"/>
              </w:rPr>
              <w:t>)</w:t>
            </w:r>
            <w:proofErr w:type="gramStart"/>
            <w:r w:rsidRPr="0088033D">
              <w:rPr>
                <w:sz w:val="24"/>
                <w:lang w:val="ru-RU"/>
              </w:rPr>
              <w:t>.</w:t>
            </w:r>
            <w:proofErr w:type="spellStart"/>
            <w:r w:rsidRPr="0088033D">
              <w:rPr>
                <w:color w:val="333333"/>
                <w:sz w:val="24"/>
                <w:lang w:val="ru-RU"/>
              </w:rPr>
              <w:t>Е</w:t>
            </w:r>
            <w:proofErr w:type="gramEnd"/>
            <w:r w:rsidRPr="0088033D">
              <w:rPr>
                <w:color w:val="333333"/>
                <w:sz w:val="24"/>
                <w:lang w:val="ru-RU"/>
              </w:rPr>
              <w:t>.А.Алябьева</w:t>
            </w:r>
            <w:proofErr w:type="spellEnd"/>
            <w:r w:rsidRPr="0088033D">
              <w:rPr>
                <w:color w:val="333333"/>
                <w:sz w:val="24"/>
                <w:lang w:val="ru-RU"/>
              </w:rPr>
              <w:t xml:space="preserve"> «Игры для детей 4-7 лет: развитие речи и</w:t>
            </w:r>
            <w:r w:rsidRPr="0088033D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воображения»</w:t>
            </w:r>
          </w:p>
          <w:p w:rsidR="0088033D" w:rsidRPr="0088033D" w:rsidRDefault="0088033D" w:rsidP="00450F75">
            <w:pPr>
              <w:pStyle w:val="TableParagraph"/>
              <w:spacing w:before="17" w:line="312" w:lineRule="auto"/>
              <w:ind w:left="111"/>
              <w:jc w:val="both"/>
              <w:rPr>
                <w:sz w:val="24"/>
                <w:lang w:val="ru-RU"/>
              </w:rPr>
            </w:pPr>
            <w:proofErr w:type="spellStart"/>
            <w:r w:rsidRPr="0088033D">
              <w:rPr>
                <w:color w:val="333333"/>
                <w:sz w:val="24"/>
                <w:lang w:val="ru-RU"/>
              </w:rPr>
              <w:t>Е.Н.Борисковская</w:t>
            </w:r>
            <w:proofErr w:type="spellEnd"/>
            <w:r w:rsidRPr="0088033D">
              <w:rPr>
                <w:color w:val="333333"/>
                <w:sz w:val="24"/>
                <w:lang w:val="ru-RU"/>
              </w:rPr>
              <w:t xml:space="preserve"> - Хрестоматия для детей дошкольного возраста от</w:t>
            </w:r>
            <w:r w:rsidRPr="0088033D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3 до 5лет.</w:t>
            </w:r>
          </w:p>
          <w:p w:rsidR="0088033D" w:rsidRPr="0088033D" w:rsidRDefault="0088033D" w:rsidP="00450F75">
            <w:pPr>
              <w:pStyle w:val="TableParagraph"/>
              <w:spacing w:before="2"/>
              <w:ind w:left="111"/>
              <w:jc w:val="both"/>
              <w:rPr>
                <w:sz w:val="24"/>
                <w:lang w:val="ru-RU"/>
              </w:rPr>
            </w:pPr>
            <w:r w:rsidRPr="0088033D">
              <w:rPr>
                <w:color w:val="333333"/>
                <w:sz w:val="24"/>
                <w:lang w:val="ru-RU"/>
              </w:rPr>
              <w:t>Е.Е.Зубарева,</w:t>
            </w:r>
            <w:r w:rsidRPr="0088033D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Л.р.</w:t>
            </w:r>
            <w:r w:rsidRPr="0088033D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color w:val="333333"/>
                <w:sz w:val="24"/>
                <w:lang w:val="ru-RU"/>
              </w:rPr>
              <w:t>Перский</w:t>
            </w:r>
            <w:proofErr w:type="spellEnd"/>
            <w:r w:rsidRPr="0088033D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–</w:t>
            </w:r>
            <w:r w:rsidRPr="0088033D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Стихи,</w:t>
            </w:r>
            <w:r w:rsidRPr="0088033D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рассказы,</w:t>
            </w:r>
            <w:r w:rsidRPr="0088033D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сказки</w:t>
            </w:r>
          </w:p>
          <w:p w:rsidR="0088033D" w:rsidRPr="0088033D" w:rsidRDefault="0088033D" w:rsidP="00450F75">
            <w:pPr>
              <w:pStyle w:val="TableParagraph"/>
              <w:spacing w:before="88" w:line="314" w:lineRule="auto"/>
              <w:ind w:left="111" w:right="-15"/>
              <w:jc w:val="both"/>
              <w:rPr>
                <w:sz w:val="24"/>
                <w:lang w:val="ru-RU"/>
              </w:rPr>
            </w:pPr>
            <w:r w:rsidRPr="0088033D">
              <w:rPr>
                <w:color w:val="333333"/>
                <w:sz w:val="24"/>
                <w:lang w:val="ru-RU"/>
              </w:rPr>
              <w:t>Л.Н.Елисеева</w:t>
            </w:r>
            <w:r w:rsidRPr="0088033D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– Хрестоматия</w:t>
            </w:r>
            <w:r w:rsidRPr="0088033D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книга для</w:t>
            </w:r>
            <w:r w:rsidRPr="0088033D">
              <w:rPr>
                <w:color w:val="333333"/>
                <w:spacing w:val="60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чтения</w:t>
            </w:r>
            <w:r w:rsidRPr="0088033D">
              <w:rPr>
                <w:color w:val="333333"/>
                <w:spacing w:val="60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в детском саду от 2</w:t>
            </w:r>
            <w:r w:rsidRPr="0088033D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до 5 лет.</w:t>
            </w:r>
          </w:p>
          <w:p w:rsidR="0088033D" w:rsidRPr="0088033D" w:rsidRDefault="0088033D" w:rsidP="00450F75">
            <w:pPr>
              <w:pStyle w:val="TableParagraph"/>
              <w:spacing w:before="1"/>
              <w:ind w:left="111"/>
              <w:jc w:val="both"/>
              <w:rPr>
                <w:sz w:val="24"/>
                <w:lang w:val="ru-RU"/>
              </w:rPr>
            </w:pPr>
            <w:proofErr w:type="spellStart"/>
            <w:r w:rsidRPr="0088033D">
              <w:rPr>
                <w:color w:val="333333"/>
                <w:sz w:val="24"/>
                <w:lang w:val="ru-RU"/>
              </w:rPr>
              <w:t>Д.Д.Ошоров</w:t>
            </w:r>
            <w:proofErr w:type="spellEnd"/>
            <w:r w:rsidRPr="0088033D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«Шэгшүүдэй»</w:t>
            </w:r>
            <w:r w:rsidRPr="0088033D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«</w:t>
            </w:r>
            <w:proofErr w:type="spellStart"/>
            <w:r w:rsidRPr="0088033D">
              <w:rPr>
                <w:color w:val="333333"/>
                <w:sz w:val="24"/>
                <w:lang w:val="ru-RU"/>
              </w:rPr>
              <w:t>Барбаадай</w:t>
            </w:r>
            <w:proofErr w:type="spellEnd"/>
            <w:r w:rsidRPr="0088033D">
              <w:rPr>
                <w:color w:val="333333"/>
                <w:sz w:val="24"/>
                <w:lang w:val="ru-RU"/>
              </w:rPr>
              <w:t>»</w:t>
            </w:r>
          </w:p>
          <w:p w:rsidR="0088033D" w:rsidRPr="0088033D" w:rsidRDefault="0088033D" w:rsidP="00450F75">
            <w:pPr>
              <w:pStyle w:val="TableParagraph"/>
              <w:spacing w:before="68"/>
              <w:ind w:left="111"/>
              <w:jc w:val="both"/>
              <w:rPr>
                <w:sz w:val="24"/>
                <w:lang w:val="ru-RU"/>
              </w:rPr>
            </w:pPr>
            <w:proofErr w:type="spellStart"/>
            <w:r w:rsidRPr="0088033D">
              <w:rPr>
                <w:color w:val="333333"/>
                <w:sz w:val="24"/>
                <w:lang w:val="ru-RU"/>
              </w:rPr>
              <w:t>Д.Д.Ошоров</w:t>
            </w:r>
            <w:proofErr w:type="spellEnd"/>
            <w:r w:rsidRPr="0088033D">
              <w:rPr>
                <w:color w:val="333333"/>
                <w:sz w:val="24"/>
                <w:lang w:val="ru-RU"/>
              </w:rPr>
              <w:t>,</w:t>
            </w:r>
            <w:r w:rsidRPr="0088033D">
              <w:rPr>
                <w:color w:val="333333"/>
                <w:spacing w:val="-9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Б.Б.Батоев,</w:t>
            </w:r>
            <w:r w:rsidRPr="0088033D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color w:val="333333"/>
                <w:sz w:val="24"/>
                <w:lang w:val="ru-RU"/>
              </w:rPr>
              <w:t>Д.Д.Могоева</w:t>
            </w:r>
            <w:proofErr w:type="spellEnd"/>
            <w:r w:rsidRPr="0088033D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8033D">
              <w:rPr>
                <w:color w:val="333333"/>
                <w:sz w:val="24"/>
                <w:lang w:val="ru-RU"/>
              </w:rPr>
              <w:t>«</w:t>
            </w:r>
            <w:proofErr w:type="spellStart"/>
            <w:r w:rsidRPr="0088033D">
              <w:rPr>
                <w:color w:val="333333"/>
                <w:sz w:val="24"/>
                <w:lang w:val="ru-RU"/>
              </w:rPr>
              <w:t>Табан</w:t>
            </w:r>
            <w:proofErr w:type="spellEnd"/>
            <w:r w:rsidRPr="0088033D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8033D">
              <w:rPr>
                <w:color w:val="333333"/>
                <w:sz w:val="24"/>
                <w:lang w:val="ru-RU"/>
              </w:rPr>
              <w:t>хурган</w:t>
            </w:r>
            <w:proofErr w:type="spellEnd"/>
            <w:r w:rsidRPr="0088033D">
              <w:rPr>
                <w:color w:val="333333"/>
                <w:sz w:val="24"/>
                <w:lang w:val="ru-RU"/>
              </w:rPr>
              <w:t>»</w:t>
            </w:r>
          </w:p>
        </w:tc>
      </w:tr>
      <w:tr w:rsidR="009D3088" w:rsidTr="009D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4"/>
        </w:trPr>
        <w:tc>
          <w:tcPr>
            <w:tcW w:w="7286" w:type="dxa"/>
          </w:tcPr>
          <w:p w:rsidR="009D3088" w:rsidRDefault="009D3088" w:rsidP="00225EC0">
            <w:pPr>
              <w:pStyle w:val="TableParagraph"/>
              <w:spacing w:line="254" w:lineRule="exact"/>
              <w:ind w:left="111"/>
              <w:rPr>
                <w:sz w:val="24"/>
              </w:rPr>
            </w:pPr>
          </w:p>
        </w:tc>
        <w:tc>
          <w:tcPr>
            <w:tcW w:w="7282" w:type="dxa"/>
          </w:tcPr>
          <w:p w:rsidR="009D3088" w:rsidRPr="0088033D" w:rsidRDefault="009D3088" w:rsidP="00225EC0">
            <w:pPr>
              <w:pStyle w:val="TableParagraph"/>
              <w:spacing w:line="254" w:lineRule="exact"/>
              <w:ind w:left="114"/>
              <w:rPr>
                <w:sz w:val="24"/>
                <w:lang w:val="ru-RU"/>
              </w:rPr>
            </w:pPr>
          </w:p>
        </w:tc>
      </w:tr>
      <w:tr w:rsidR="009D3088" w:rsidTr="009D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28"/>
        </w:trPr>
        <w:tc>
          <w:tcPr>
            <w:tcW w:w="7286" w:type="dxa"/>
          </w:tcPr>
          <w:p w:rsidR="009D3088" w:rsidRPr="0088033D" w:rsidRDefault="009D3088" w:rsidP="00225EC0">
            <w:pPr>
              <w:pStyle w:val="TableParagraph"/>
              <w:spacing w:line="360" w:lineRule="atLeast"/>
              <w:ind w:left="111"/>
              <w:rPr>
                <w:sz w:val="24"/>
                <w:lang w:val="ru-RU"/>
              </w:rPr>
            </w:pPr>
          </w:p>
        </w:tc>
        <w:tc>
          <w:tcPr>
            <w:tcW w:w="7282" w:type="dxa"/>
          </w:tcPr>
          <w:p w:rsidR="009D3088" w:rsidRPr="0088033D" w:rsidRDefault="009D3088" w:rsidP="00225EC0">
            <w:pPr>
              <w:pStyle w:val="TableParagraph"/>
              <w:spacing w:before="140"/>
              <w:ind w:left="114"/>
              <w:rPr>
                <w:sz w:val="24"/>
                <w:lang w:val="ru-RU"/>
              </w:rPr>
            </w:pPr>
          </w:p>
        </w:tc>
      </w:tr>
    </w:tbl>
    <w:p w:rsidR="007C2E7D" w:rsidRDefault="007C2E7D" w:rsidP="0088033D"/>
    <w:sectPr w:rsidR="007C2E7D" w:rsidSect="008803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62DD2"/>
    <w:multiLevelType w:val="hybridMultilevel"/>
    <w:tmpl w:val="38965870"/>
    <w:lvl w:ilvl="0" w:tplc="4CF49C76">
      <w:numFmt w:val="bullet"/>
      <w:lvlText w:val=""/>
      <w:lvlJc w:val="left"/>
      <w:pPr>
        <w:ind w:left="1116" w:hanging="360"/>
      </w:pPr>
      <w:rPr>
        <w:rFonts w:hint="default"/>
        <w:w w:val="100"/>
        <w:lang w:val="ru-RU" w:eastAsia="en-US" w:bidi="ar-SA"/>
      </w:rPr>
    </w:lvl>
    <w:lvl w:ilvl="1" w:tplc="C5ACEF4E">
      <w:numFmt w:val="bullet"/>
      <w:lvlText w:val="●"/>
      <w:lvlJc w:val="left"/>
      <w:pPr>
        <w:ind w:left="113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406260">
      <w:numFmt w:val="bullet"/>
      <w:lvlText w:val="•"/>
      <w:lvlJc w:val="left"/>
      <w:pPr>
        <w:ind w:left="2728" w:hanging="208"/>
      </w:pPr>
      <w:rPr>
        <w:rFonts w:hint="default"/>
        <w:lang w:val="ru-RU" w:eastAsia="en-US" w:bidi="ar-SA"/>
      </w:rPr>
    </w:lvl>
    <w:lvl w:ilvl="3" w:tplc="62107116">
      <w:numFmt w:val="bullet"/>
      <w:lvlText w:val="•"/>
      <w:lvlJc w:val="left"/>
      <w:pPr>
        <w:ind w:left="4317" w:hanging="208"/>
      </w:pPr>
      <w:rPr>
        <w:rFonts w:hint="default"/>
        <w:lang w:val="ru-RU" w:eastAsia="en-US" w:bidi="ar-SA"/>
      </w:rPr>
    </w:lvl>
    <w:lvl w:ilvl="4" w:tplc="FC3C4D5E">
      <w:numFmt w:val="bullet"/>
      <w:lvlText w:val="•"/>
      <w:lvlJc w:val="left"/>
      <w:pPr>
        <w:ind w:left="5906" w:hanging="208"/>
      </w:pPr>
      <w:rPr>
        <w:rFonts w:hint="default"/>
        <w:lang w:val="ru-RU" w:eastAsia="en-US" w:bidi="ar-SA"/>
      </w:rPr>
    </w:lvl>
    <w:lvl w:ilvl="5" w:tplc="80C467E0">
      <w:numFmt w:val="bullet"/>
      <w:lvlText w:val="•"/>
      <w:lvlJc w:val="left"/>
      <w:pPr>
        <w:ind w:left="7495" w:hanging="208"/>
      </w:pPr>
      <w:rPr>
        <w:rFonts w:hint="default"/>
        <w:lang w:val="ru-RU" w:eastAsia="en-US" w:bidi="ar-SA"/>
      </w:rPr>
    </w:lvl>
    <w:lvl w:ilvl="6" w:tplc="88A0F886">
      <w:numFmt w:val="bullet"/>
      <w:lvlText w:val="•"/>
      <w:lvlJc w:val="left"/>
      <w:pPr>
        <w:ind w:left="9084" w:hanging="208"/>
      </w:pPr>
      <w:rPr>
        <w:rFonts w:hint="default"/>
        <w:lang w:val="ru-RU" w:eastAsia="en-US" w:bidi="ar-SA"/>
      </w:rPr>
    </w:lvl>
    <w:lvl w:ilvl="7" w:tplc="E110CE30">
      <w:numFmt w:val="bullet"/>
      <w:lvlText w:val="•"/>
      <w:lvlJc w:val="left"/>
      <w:pPr>
        <w:ind w:left="10673" w:hanging="208"/>
      </w:pPr>
      <w:rPr>
        <w:rFonts w:hint="default"/>
        <w:lang w:val="ru-RU" w:eastAsia="en-US" w:bidi="ar-SA"/>
      </w:rPr>
    </w:lvl>
    <w:lvl w:ilvl="8" w:tplc="AF969A6C">
      <w:numFmt w:val="bullet"/>
      <w:lvlText w:val="•"/>
      <w:lvlJc w:val="left"/>
      <w:pPr>
        <w:ind w:left="12262" w:hanging="2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033D"/>
    <w:rsid w:val="00252977"/>
    <w:rsid w:val="007C2E7D"/>
    <w:rsid w:val="0088033D"/>
    <w:rsid w:val="009D3088"/>
    <w:rsid w:val="00C823ED"/>
    <w:rsid w:val="00E6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03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03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803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8033D"/>
    <w:pPr>
      <w:ind w:left="1628" w:hanging="185"/>
    </w:pPr>
  </w:style>
  <w:style w:type="paragraph" w:customStyle="1" w:styleId="TableParagraph">
    <w:name w:val="Table Paragraph"/>
    <w:basedOn w:val="a"/>
    <w:uiPriority w:val="1"/>
    <w:qFormat/>
    <w:rsid w:val="0088033D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2022-11-10T04:59:00Z</dcterms:created>
  <dcterms:modified xsi:type="dcterms:W3CDTF">2022-11-21T02:12:00Z</dcterms:modified>
</cp:coreProperties>
</file>