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BEC" w:rsidRDefault="00D15BEC" w:rsidP="00D15BEC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Музыкальные  способности  ребёнка</w:t>
      </w:r>
    </w:p>
    <w:p w:rsidR="00D15BEC" w:rsidRDefault="00D15BEC" w:rsidP="00D15BEC">
      <w:pPr>
        <w:pStyle w:val="2"/>
        <w:rPr>
          <w:szCs w:val="28"/>
        </w:rPr>
      </w:pPr>
    </w:p>
    <w:p w:rsidR="00D15BEC" w:rsidRDefault="00D15BEC" w:rsidP="00D15BEC">
      <w:pPr>
        <w:pStyle w:val="2"/>
        <w:jc w:val="center"/>
        <w:rPr>
          <w:b/>
          <w:szCs w:val="28"/>
        </w:rPr>
      </w:pPr>
      <w:r>
        <w:rPr>
          <w:b/>
          <w:szCs w:val="28"/>
        </w:rPr>
        <w:t>Старшая  группа</w:t>
      </w:r>
    </w:p>
    <w:p w:rsidR="00D15BEC" w:rsidRDefault="00D15BEC" w:rsidP="00D15BEC">
      <w:pPr>
        <w:pStyle w:val="2"/>
        <w:jc w:val="center"/>
        <w:rPr>
          <w:b/>
          <w:szCs w:val="28"/>
        </w:rPr>
      </w:pPr>
    </w:p>
    <w:p w:rsidR="00D15BEC" w:rsidRDefault="00D15BEC" w:rsidP="00D15BEC">
      <w:pPr>
        <w:pStyle w:val="2"/>
        <w:rPr>
          <w:szCs w:val="28"/>
        </w:rPr>
      </w:pPr>
      <w:r>
        <w:rPr>
          <w:szCs w:val="28"/>
        </w:rPr>
        <w:t xml:space="preserve">        На  шестом  году  жизни  дети  эмоционально, непринуждённо  отзываются  на  </w:t>
      </w:r>
      <w:proofErr w:type="spellStart"/>
      <w:proofErr w:type="gramStart"/>
      <w:r>
        <w:rPr>
          <w:szCs w:val="28"/>
        </w:rPr>
        <w:t>му</w:t>
      </w:r>
      <w:proofErr w:type="spellEnd"/>
      <w:r>
        <w:rPr>
          <w:szCs w:val="28"/>
        </w:rPr>
        <w:t>-зыку</w:t>
      </w:r>
      <w:proofErr w:type="gramEnd"/>
      <w:r>
        <w:rPr>
          <w:szCs w:val="28"/>
        </w:rPr>
        <w:t xml:space="preserve">, у  них  появляется  устойчивый  интерес  к  музыкальным  занятиям. Они  не  </w:t>
      </w:r>
      <w:proofErr w:type="gramStart"/>
      <w:r>
        <w:rPr>
          <w:szCs w:val="28"/>
        </w:rPr>
        <w:t>толь-ко</w:t>
      </w:r>
      <w:proofErr w:type="gramEnd"/>
      <w:r>
        <w:rPr>
          <w:szCs w:val="28"/>
        </w:rPr>
        <w:t xml:space="preserve">  предпочитают  тот  или  иной  вид  музыкальной деятельности, но  и  избирательно  относятся  к  различным  его  формам, например, больше  танцуют, чем  водят  хороводы, у  них  появляются  любимые  песни, игры, пляски.</w:t>
      </w:r>
    </w:p>
    <w:p w:rsidR="00D15BEC" w:rsidRDefault="00D15BEC" w:rsidP="00D15BEC">
      <w:pPr>
        <w:pStyle w:val="2"/>
        <w:rPr>
          <w:szCs w:val="28"/>
        </w:rPr>
      </w:pPr>
      <w:r>
        <w:rPr>
          <w:szCs w:val="28"/>
        </w:rPr>
        <w:t xml:space="preserve">        Дети  способны  усвоить  отдельные  связи  и  зависимости  от  </w:t>
      </w:r>
      <w:proofErr w:type="gramStart"/>
      <w:r>
        <w:rPr>
          <w:szCs w:val="28"/>
        </w:rPr>
        <w:t>музыкальных</w:t>
      </w:r>
      <w:proofErr w:type="gramEnd"/>
      <w:r>
        <w:rPr>
          <w:szCs w:val="28"/>
        </w:rPr>
        <w:t xml:space="preserve">  </w:t>
      </w:r>
      <w:proofErr w:type="spellStart"/>
      <w:r>
        <w:rPr>
          <w:szCs w:val="28"/>
        </w:rPr>
        <w:t>явле-ний</w:t>
      </w:r>
      <w:proofErr w:type="spellEnd"/>
      <w:r>
        <w:rPr>
          <w:szCs w:val="28"/>
        </w:rPr>
        <w:t>: «Это  музыка-марш, и  надо  играть  бодро, смело». Они  могут  дать  простейшую  оценку  произведению, сказать, как  исполняется, например, лирическая  песня.</w:t>
      </w:r>
    </w:p>
    <w:p w:rsidR="00D15BEC" w:rsidRPr="00612DF3" w:rsidRDefault="00D15BEC" w:rsidP="00D15BEC">
      <w:pPr>
        <w:pStyle w:val="2"/>
        <w:rPr>
          <w:lang w:val="be-BY"/>
        </w:rPr>
      </w:pPr>
      <w:r>
        <w:rPr>
          <w:szCs w:val="28"/>
        </w:rPr>
        <w:t xml:space="preserve">        Значительно  укрепляются  голосовые  связки  ребёнка, налаживается  вокально-</w:t>
      </w:r>
      <w:proofErr w:type="spellStart"/>
      <w:r>
        <w:rPr>
          <w:szCs w:val="28"/>
        </w:rPr>
        <w:t>слу</w:t>
      </w:r>
      <w:proofErr w:type="spellEnd"/>
      <w:r>
        <w:rPr>
          <w:szCs w:val="28"/>
        </w:rPr>
        <w:t xml:space="preserve">-ховая  координация, дифференцируются  слуховые  ощущения. Дети  привыкают </w:t>
      </w:r>
      <w:proofErr w:type="spellStart"/>
      <w:proofErr w:type="gramStart"/>
      <w:r>
        <w:rPr>
          <w:szCs w:val="28"/>
        </w:rPr>
        <w:t>пользо-ваться</w:t>
      </w:r>
      <w:proofErr w:type="spellEnd"/>
      <w:proofErr w:type="gramEnd"/>
      <w:r>
        <w:rPr>
          <w:szCs w:val="28"/>
        </w:rPr>
        <w:t xml:space="preserve">  слуховым  контролем  и  начинают  произвольно  владеть  голосом. У  некоторых  голос  приобретает  звонкое, высокое  звучание, появляется  определённый  тембр.</w:t>
      </w:r>
    </w:p>
    <w:p w:rsidR="00D15BEC" w:rsidRDefault="00D15BEC" w:rsidP="00D15BEC">
      <w:pPr>
        <w:pStyle w:val="2"/>
        <w:rPr>
          <w:lang w:val="be-BY"/>
        </w:rPr>
      </w:pPr>
    </w:p>
    <w:p w:rsidR="00D15BEC" w:rsidRDefault="00D15BEC" w:rsidP="00D15BEC">
      <w:pPr>
        <w:jc w:val="center"/>
        <w:rPr>
          <w:sz w:val="28"/>
          <w:szCs w:val="28"/>
          <w:u w:val="single"/>
        </w:rPr>
      </w:pPr>
      <w:r w:rsidRPr="00B12C0D">
        <w:rPr>
          <w:sz w:val="28"/>
          <w:szCs w:val="28"/>
          <w:u w:val="single"/>
        </w:rPr>
        <w:t>Уровень  музыкального  развития:</w:t>
      </w:r>
    </w:p>
    <w:p w:rsidR="00D15BEC" w:rsidRPr="00B12C0D" w:rsidRDefault="00D15BEC" w:rsidP="00D15BEC">
      <w:pPr>
        <w:rPr>
          <w:sz w:val="28"/>
          <w:szCs w:val="28"/>
          <w:u w:val="single"/>
        </w:rPr>
      </w:pPr>
    </w:p>
    <w:p w:rsidR="00D15BEC" w:rsidRPr="00A12D7E" w:rsidRDefault="00D15BEC" w:rsidP="00D15BEC">
      <w:pPr>
        <w:pStyle w:val="2"/>
        <w:rPr>
          <w:lang w:val="be-BY"/>
        </w:rPr>
      </w:pPr>
      <w:r>
        <w:rPr>
          <w:i/>
          <w:szCs w:val="28"/>
        </w:rPr>
        <w:t>Низкий  уровень:</w:t>
      </w:r>
      <w:r>
        <w:rPr>
          <w:szCs w:val="28"/>
        </w:rPr>
        <w:t xml:space="preserve"> Слушает  музыку  внимательно, но  не  различает  характер  </w:t>
      </w:r>
      <w:proofErr w:type="spellStart"/>
      <w:proofErr w:type="gramStart"/>
      <w:r>
        <w:rPr>
          <w:szCs w:val="28"/>
        </w:rPr>
        <w:t>музыкаль-ных</w:t>
      </w:r>
      <w:proofErr w:type="spellEnd"/>
      <w:proofErr w:type="gramEnd"/>
      <w:r>
        <w:rPr>
          <w:szCs w:val="28"/>
        </w:rPr>
        <w:t xml:space="preserve">  произведений. Узнаёт  знакомые  произведения, но  порой  с  ошибками. </w:t>
      </w:r>
      <w:proofErr w:type="spellStart"/>
      <w:proofErr w:type="gramStart"/>
      <w:r>
        <w:rPr>
          <w:szCs w:val="28"/>
        </w:rPr>
        <w:t>Воспроиз</w:t>
      </w:r>
      <w:proofErr w:type="spellEnd"/>
      <w:r>
        <w:rPr>
          <w:szCs w:val="28"/>
        </w:rPr>
        <w:t>-водит</w:t>
      </w:r>
      <w:proofErr w:type="gramEnd"/>
      <w:r>
        <w:rPr>
          <w:szCs w:val="28"/>
        </w:rPr>
        <w:t xml:space="preserve">  в  хлопках  несложный  ритмический  рисунок, слабо  различает  темповые, дина-</w:t>
      </w:r>
      <w:proofErr w:type="spellStart"/>
      <w:r>
        <w:rPr>
          <w:szCs w:val="28"/>
        </w:rPr>
        <w:t>мические</w:t>
      </w:r>
      <w:proofErr w:type="spellEnd"/>
      <w:r>
        <w:rPr>
          <w:szCs w:val="28"/>
        </w:rPr>
        <w:t xml:space="preserve">  оттенки. Поёт, правильно  интонируя, лишь  с  помощью  педагога. Двигается, не  всегда   точно  </w:t>
      </w:r>
      <w:proofErr w:type="spellStart"/>
      <w:r>
        <w:rPr>
          <w:szCs w:val="28"/>
        </w:rPr>
        <w:t>согласуя</w:t>
      </w:r>
      <w:proofErr w:type="spellEnd"/>
      <w:r>
        <w:rPr>
          <w:szCs w:val="28"/>
        </w:rPr>
        <w:t xml:space="preserve">  движения  с  музыкой.</w:t>
      </w:r>
    </w:p>
    <w:p w:rsidR="00D15BEC" w:rsidRDefault="00D15BEC" w:rsidP="00D15BEC">
      <w:pPr>
        <w:pStyle w:val="2"/>
        <w:rPr>
          <w:szCs w:val="28"/>
        </w:rPr>
      </w:pPr>
      <w:r>
        <w:rPr>
          <w:i/>
          <w:szCs w:val="28"/>
        </w:rPr>
        <w:t>Средний  уровень:</w:t>
      </w:r>
      <w:r>
        <w:rPr>
          <w:szCs w:val="28"/>
        </w:rPr>
        <w:t xml:space="preserve"> Слушает  музыку  сосредоточенно, проявляет  </w:t>
      </w:r>
      <w:proofErr w:type="gramStart"/>
      <w:r>
        <w:rPr>
          <w:szCs w:val="28"/>
        </w:rPr>
        <w:t>эмоциональное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отноше-ние</w:t>
      </w:r>
      <w:proofErr w:type="spellEnd"/>
      <w:r>
        <w:rPr>
          <w:szCs w:val="28"/>
        </w:rPr>
        <w:t xml:space="preserve">  к  некоторым  произведениям  и  отличает характер знакомых  произведений, иногда  ошибаясь. Поёт  активно, </w:t>
      </w:r>
      <w:proofErr w:type="gramStart"/>
      <w:r>
        <w:rPr>
          <w:szCs w:val="28"/>
        </w:rPr>
        <w:t>но</w:t>
      </w:r>
      <w:proofErr w:type="gramEnd"/>
      <w:r>
        <w:rPr>
          <w:szCs w:val="28"/>
        </w:rPr>
        <w:t xml:space="preserve">  не  всегда  чисто  интонируя, с  сопровождением. Двигается  согласованно  с  музыкой, но  недостаточно  выразительно. </w:t>
      </w:r>
      <w:proofErr w:type="gramStart"/>
      <w:r>
        <w:rPr>
          <w:szCs w:val="28"/>
        </w:rPr>
        <w:t>Выполняет  творческие  зада-</w:t>
      </w:r>
      <w:proofErr w:type="spellStart"/>
      <w:r>
        <w:rPr>
          <w:szCs w:val="28"/>
        </w:rPr>
        <w:t>ния</w:t>
      </w:r>
      <w:proofErr w:type="spellEnd"/>
      <w:r>
        <w:rPr>
          <w:szCs w:val="28"/>
        </w:rPr>
        <w:t>, однако  не  проявляет  особой  выдумки.</w:t>
      </w:r>
      <w:proofErr w:type="gramEnd"/>
    </w:p>
    <w:p w:rsidR="00D15BEC" w:rsidRPr="00D665CB" w:rsidRDefault="00D15BEC" w:rsidP="00D15BEC">
      <w:pPr>
        <w:pStyle w:val="2"/>
        <w:rPr>
          <w:lang w:val="be-BY"/>
        </w:rPr>
      </w:pPr>
      <w:r w:rsidRPr="006E7B8F">
        <w:rPr>
          <w:i/>
          <w:szCs w:val="28"/>
        </w:rPr>
        <w:t>Высокий  уровень</w:t>
      </w:r>
      <w:r>
        <w:rPr>
          <w:i/>
          <w:szCs w:val="28"/>
        </w:rPr>
        <w:t xml:space="preserve">: </w:t>
      </w:r>
      <w:r>
        <w:rPr>
          <w:szCs w:val="28"/>
        </w:rPr>
        <w:t xml:space="preserve">Эмоционально  воспринимает  музыкальные  произведения, </w:t>
      </w:r>
      <w:proofErr w:type="spellStart"/>
      <w:proofErr w:type="gramStart"/>
      <w:r>
        <w:rPr>
          <w:szCs w:val="28"/>
        </w:rPr>
        <w:t>определя-ет</w:t>
      </w:r>
      <w:proofErr w:type="spellEnd"/>
      <w:proofErr w:type="gramEnd"/>
      <w:r>
        <w:rPr>
          <w:szCs w:val="28"/>
        </w:rPr>
        <w:t xml:space="preserve">  характер и жанры  незнакомых  произведений, узнаёт  знакомые  по  вступлению  </w:t>
      </w:r>
      <w:proofErr w:type="spellStart"/>
      <w:r>
        <w:rPr>
          <w:szCs w:val="28"/>
        </w:rPr>
        <w:t>ме-лодии</w:t>
      </w:r>
      <w:proofErr w:type="spellEnd"/>
      <w:r>
        <w:rPr>
          <w:szCs w:val="28"/>
        </w:rPr>
        <w:t xml:space="preserve">, высказывает  о  них  своё  суждение. Поёт  хорошо  знакомые  несложные  песни  без  сопровождения  и  выразительно  исполняет песни с сопровождением, проявляя  </w:t>
      </w:r>
      <w:proofErr w:type="gramStart"/>
      <w:r>
        <w:rPr>
          <w:szCs w:val="28"/>
        </w:rPr>
        <w:t>ин-</w:t>
      </w:r>
      <w:proofErr w:type="spellStart"/>
      <w:r>
        <w:rPr>
          <w:szCs w:val="28"/>
        </w:rPr>
        <w:t>дивидуальное</w:t>
      </w:r>
      <w:proofErr w:type="spellEnd"/>
      <w:proofErr w:type="gramEnd"/>
      <w:r>
        <w:rPr>
          <w:szCs w:val="28"/>
        </w:rPr>
        <w:t xml:space="preserve">  своеобразие, выдумку. Точно, ритмично  двигается, проявляет  </w:t>
      </w:r>
      <w:proofErr w:type="spellStart"/>
      <w:r>
        <w:rPr>
          <w:szCs w:val="28"/>
        </w:rPr>
        <w:t>самостоя-тельность</w:t>
      </w:r>
      <w:proofErr w:type="spellEnd"/>
      <w:r>
        <w:rPr>
          <w:szCs w:val="28"/>
        </w:rPr>
        <w:t xml:space="preserve">, выразительно  передавая  музыкально-игровой  образ  и  </w:t>
      </w:r>
      <w:proofErr w:type="gramStart"/>
      <w:r>
        <w:rPr>
          <w:szCs w:val="28"/>
        </w:rPr>
        <w:t>танцевальные</w:t>
      </w:r>
      <w:proofErr w:type="gramEnd"/>
      <w:r>
        <w:rPr>
          <w:szCs w:val="28"/>
        </w:rPr>
        <w:t xml:space="preserve">  </w:t>
      </w:r>
      <w:proofErr w:type="spellStart"/>
      <w:r>
        <w:rPr>
          <w:szCs w:val="28"/>
        </w:rPr>
        <w:t>дви-жения</w:t>
      </w:r>
      <w:proofErr w:type="spellEnd"/>
      <w:r>
        <w:rPr>
          <w:szCs w:val="28"/>
        </w:rPr>
        <w:t>. Хорошо  выполняет  творческие  задания.</w:t>
      </w:r>
    </w:p>
    <w:p w:rsidR="00D15BEC" w:rsidRDefault="00D15BEC" w:rsidP="00D15BEC">
      <w:pPr>
        <w:rPr>
          <w:sz w:val="28"/>
        </w:rPr>
      </w:pPr>
    </w:p>
    <w:p w:rsidR="00D15BEC" w:rsidRDefault="00D15BEC" w:rsidP="00D15BEC">
      <w:pPr>
        <w:rPr>
          <w:sz w:val="28"/>
        </w:rPr>
      </w:pPr>
    </w:p>
    <w:p w:rsidR="002266C2" w:rsidRDefault="002266C2">
      <w:bookmarkStart w:id="0" w:name="_GoBack"/>
      <w:bookmarkEnd w:id="0"/>
    </w:p>
    <w:sectPr w:rsidR="00226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04C"/>
    <w:rsid w:val="0001404C"/>
    <w:rsid w:val="002266C2"/>
    <w:rsid w:val="00D1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15BEC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D15BE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15BEC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D15BE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ДС-7</cp:lastModifiedBy>
  <cp:revision>2</cp:revision>
  <dcterms:created xsi:type="dcterms:W3CDTF">2020-05-21T11:47:00Z</dcterms:created>
  <dcterms:modified xsi:type="dcterms:W3CDTF">2020-05-21T11:47:00Z</dcterms:modified>
</cp:coreProperties>
</file>